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D13E" w14:textId="77777777" w:rsidR="002F6E7F" w:rsidRPr="00F51BA0" w:rsidRDefault="002F6E7F" w:rsidP="002F6E7F">
      <w:pPr>
        <w:spacing w:after="0" w:line="240" w:lineRule="auto"/>
        <w:jc w:val="center"/>
        <w:rPr>
          <w:rFonts w:ascii="Calibri" w:hAnsi="Calibri"/>
          <w:sz w:val="28"/>
          <w:szCs w:val="28"/>
        </w:rPr>
      </w:pPr>
    </w:p>
    <w:p w14:paraId="32F63D7F" w14:textId="77777777" w:rsidR="002F6E7F" w:rsidRPr="00F51BA0" w:rsidRDefault="002F6E7F" w:rsidP="002F6E7F">
      <w:pPr>
        <w:spacing w:after="0" w:line="240" w:lineRule="auto"/>
        <w:jc w:val="center"/>
        <w:rPr>
          <w:rFonts w:ascii="Calibri" w:hAnsi="Calibri"/>
          <w:sz w:val="28"/>
          <w:szCs w:val="28"/>
        </w:rPr>
      </w:pPr>
    </w:p>
    <w:p w14:paraId="2BA20249" w14:textId="77777777" w:rsidR="002F6E7F" w:rsidRPr="00F51BA0" w:rsidRDefault="002F6E7F" w:rsidP="002F6E7F">
      <w:pPr>
        <w:spacing w:after="0" w:line="240" w:lineRule="auto"/>
        <w:jc w:val="center"/>
        <w:rPr>
          <w:rFonts w:ascii="Calibri" w:hAnsi="Calibri"/>
          <w:sz w:val="28"/>
          <w:szCs w:val="28"/>
        </w:rPr>
      </w:pPr>
      <w:r w:rsidRPr="00F51BA0">
        <w:rPr>
          <w:rFonts w:ascii="Calibri" w:hAnsi="Calibri"/>
          <w:sz w:val="28"/>
          <w:szCs w:val="28"/>
        </w:rPr>
        <w:t>JOURNAL OF PROCEEDINGS AND MINUTES</w:t>
      </w:r>
    </w:p>
    <w:p w14:paraId="013E7980" w14:textId="77777777" w:rsidR="002F6E7F" w:rsidRPr="00F51BA0" w:rsidRDefault="002F6E7F" w:rsidP="002F6E7F">
      <w:pPr>
        <w:spacing w:after="0" w:line="240" w:lineRule="auto"/>
        <w:jc w:val="center"/>
        <w:rPr>
          <w:rFonts w:ascii="Calibri" w:hAnsi="Calibri"/>
          <w:sz w:val="28"/>
          <w:szCs w:val="28"/>
        </w:rPr>
      </w:pPr>
      <w:r w:rsidRPr="00F51BA0">
        <w:rPr>
          <w:rFonts w:ascii="Calibri" w:hAnsi="Calibri"/>
          <w:sz w:val="28"/>
          <w:szCs w:val="28"/>
        </w:rPr>
        <w:t>OF THE CHASE COUNTY, KANSAS</w:t>
      </w:r>
    </w:p>
    <w:p w14:paraId="54C7C1D8" w14:textId="77777777" w:rsidR="002F6E7F" w:rsidRPr="00F51BA0" w:rsidRDefault="002F6E7F" w:rsidP="002F6E7F">
      <w:pPr>
        <w:spacing w:after="0" w:line="240" w:lineRule="auto"/>
        <w:jc w:val="center"/>
        <w:rPr>
          <w:rFonts w:ascii="Calibri" w:hAnsi="Calibri"/>
          <w:sz w:val="28"/>
          <w:szCs w:val="28"/>
        </w:rPr>
      </w:pPr>
      <w:r w:rsidRPr="00F51BA0">
        <w:rPr>
          <w:rFonts w:ascii="Calibri" w:hAnsi="Calibri"/>
          <w:sz w:val="28"/>
          <w:szCs w:val="28"/>
        </w:rPr>
        <w:t>BOARD OF COUNTY COMMISSIONERS</w:t>
      </w:r>
    </w:p>
    <w:p w14:paraId="0E646AF7" w14:textId="77777777" w:rsidR="002F6E7F" w:rsidRPr="00F51BA0" w:rsidRDefault="002F6E7F" w:rsidP="002F6E7F">
      <w:pPr>
        <w:spacing w:after="0" w:line="240" w:lineRule="auto"/>
        <w:jc w:val="center"/>
        <w:rPr>
          <w:rFonts w:ascii="Calibri" w:hAnsi="Calibri"/>
          <w:sz w:val="28"/>
          <w:szCs w:val="28"/>
        </w:rPr>
      </w:pPr>
    </w:p>
    <w:p w14:paraId="3D684F76" w14:textId="68E73334" w:rsidR="002F6E7F" w:rsidRPr="00F51BA0" w:rsidRDefault="002F6E7F" w:rsidP="002F6E7F">
      <w:pPr>
        <w:spacing w:after="0" w:line="240" w:lineRule="auto"/>
        <w:jc w:val="center"/>
        <w:rPr>
          <w:rFonts w:ascii="Calibri" w:hAnsi="Calibri"/>
          <w:sz w:val="28"/>
          <w:szCs w:val="28"/>
        </w:rPr>
      </w:pPr>
      <w:r>
        <w:rPr>
          <w:rFonts w:ascii="Calibri" w:hAnsi="Calibri"/>
          <w:sz w:val="28"/>
          <w:szCs w:val="28"/>
        </w:rPr>
        <w:t>November</w:t>
      </w:r>
      <w:r w:rsidRPr="00F51BA0">
        <w:rPr>
          <w:rFonts w:ascii="Calibri" w:hAnsi="Calibri"/>
          <w:sz w:val="28"/>
          <w:szCs w:val="28"/>
        </w:rPr>
        <w:t xml:space="preserve"> </w:t>
      </w:r>
      <w:r>
        <w:rPr>
          <w:rFonts w:ascii="Calibri" w:hAnsi="Calibri"/>
          <w:sz w:val="28"/>
          <w:szCs w:val="28"/>
        </w:rPr>
        <w:t>27</w:t>
      </w:r>
      <w:r w:rsidRPr="00F51BA0">
        <w:rPr>
          <w:rFonts w:ascii="Calibri" w:hAnsi="Calibri"/>
          <w:sz w:val="28"/>
          <w:szCs w:val="28"/>
        </w:rPr>
        <w:t>, 2019</w:t>
      </w:r>
    </w:p>
    <w:p w14:paraId="65BD3184" w14:textId="77777777" w:rsidR="002F6E7F" w:rsidRPr="00F51BA0" w:rsidRDefault="002F6E7F" w:rsidP="002F6E7F">
      <w:pPr>
        <w:spacing w:after="0" w:line="240" w:lineRule="auto"/>
        <w:jc w:val="center"/>
        <w:rPr>
          <w:rFonts w:ascii="Calibri" w:hAnsi="Calibri"/>
          <w:sz w:val="28"/>
          <w:szCs w:val="28"/>
        </w:rPr>
      </w:pPr>
    </w:p>
    <w:p w14:paraId="26217204" w14:textId="77777777" w:rsidR="002F6E7F" w:rsidRPr="00F51BA0" w:rsidRDefault="002F6E7F" w:rsidP="002F6E7F">
      <w:pPr>
        <w:spacing w:after="0" w:line="240" w:lineRule="auto"/>
        <w:rPr>
          <w:rFonts w:ascii="Calibri" w:hAnsi="Calibri"/>
          <w:sz w:val="28"/>
          <w:szCs w:val="28"/>
        </w:rPr>
      </w:pPr>
    </w:p>
    <w:p w14:paraId="6C1FCDDB" w14:textId="3F62969B" w:rsidR="002F6E7F" w:rsidRPr="00F51BA0" w:rsidRDefault="00315674" w:rsidP="002F6E7F">
      <w:pPr>
        <w:spacing w:after="0" w:line="240" w:lineRule="auto"/>
        <w:rPr>
          <w:rFonts w:ascii="Calibri" w:hAnsi="Calibri"/>
          <w:sz w:val="28"/>
          <w:szCs w:val="28"/>
        </w:rPr>
      </w:pPr>
      <w:r>
        <w:rPr>
          <w:rFonts w:ascii="Calibri" w:hAnsi="Calibri"/>
          <w:sz w:val="28"/>
          <w:szCs w:val="28"/>
        </w:rPr>
        <w:t>Nov</w:t>
      </w:r>
      <w:r w:rsidR="002F6E7F">
        <w:rPr>
          <w:rFonts w:ascii="Calibri" w:hAnsi="Calibri"/>
          <w:sz w:val="28"/>
          <w:szCs w:val="28"/>
        </w:rPr>
        <w:t>ember</w:t>
      </w:r>
      <w:r w:rsidR="002F6E7F" w:rsidRPr="00F51BA0">
        <w:rPr>
          <w:rFonts w:ascii="Calibri" w:hAnsi="Calibri"/>
          <w:sz w:val="28"/>
          <w:szCs w:val="28"/>
        </w:rPr>
        <w:t xml:space="preserve"> </w:t>
      </w:r>
      <w:r>
        <w:rPr>
          <w:rFonts w:ascii="Calibri" w:hAnsi="Calibri"/>
          <w:sz w:val="28"/>
          <w:szCs w:val="28"/>
        </w:rPr>
        <w:t>27</w:t>
      </w:r>
      <w:r w:rsidR="002F6E7F" w:rsidRPr="00F51BA0">
        <w:rPr>
          <w:rFonts w:ascii="Calibri" w:hAnsi="Calibri"/>
          <w:sz w:val="28"/>
          <w:szCs w:val="28"/>
        </w:rPr>
        <w:t xml:space="preserve">, 2019 at 10:00 am; Anthony Hazelton-Chairman, William Fillmore Vice-chairman, Randy Talkington-member and Connie Pretzer-County Clerk assembled in the Chase County Commission Chambers.  Also attending was Linzi Garcia—Leader News.  Hazelton opened the meeting with the Pledge of Allegiance.   </w:t>
      </w:r>
    </w:p>
    <w:p w14:paraId="1B293290" w14:textId="77777777" w:rsidR="002F6E7F" w:rsidRPr="00F51BA0" w:rsidRDefault="002F6E7F" w:rsidP="002F6E7F">
      <w:pPr>
        <w:spacing w:after="0" w:line="240" w:lineRule="auto"/>
        <w:rPr>
          <w:rFonts w:ascii="Calibri" w:hAnsi="Calibri"/>
          <w:sz w:val="28"/>
          <w:szCs w:val="28"/>
        </w:rPr>
      </w:pPr>
    </w:p>
    <w:p w14:paraId="16857649" w14:textId="4DADD8EE" w:rsidR="002F6E7F" w:rsidRPr="00F51BA0" w:rsidRDefault="002F6E7F" w:rsidP="002F6E7F">
      <w:pPr>
        <w:spacing w:after="0" w:line="240" w:lineRule="auto"/>
        <w:rPr>
          <w:rFonts w:ascii="Calibri" w:hAnsi="Calibri"/>
          <w:sz w:val="28"/>
          <w:szCs w:val="28"/>
        </w:rPr>
      </w:pPr>
      <w:r w:rsidRPr="00F51BA0">
        <w:rPr>
          <w:rFonts w:ascii="Calibri" w:hAnsi="Calibri"/>
          <w:b/>
          <w:i/>
          <w:sz w:val="28"/>
          <w:szCs w:val="28"/>
        </w:rPr>
        <w:t xml:space="preserve">Motion to approve Warrant Register </w:t>
      </w:r>
      <w:r w:rsidR="00315674">
        <w:rPr>
          <w:rFonts w:ascii="Calibri" w:hAnsi="Calibri"/>
          <w:b/>
          <w:i/>
          <w:sz w:val="28"/>
          <w:szCs w:val="28"/>
        </w:rPr>
        <w:t>11</w:t>
      </w:r>
      <w:r w:rsidRPr="00F51BA0">
        <w:rPr>
          <w:rFonts w:ascii="Calibri" w:hAnsi="Calibri"/>
          <w:b/>
          <w:i/>
          <w:sz w:val="28"/>
          <w:szCs w:val="28"/>
        </w:rPr>
        <w:t>/</w:t>
      </w:r>
      <w:r w:rsidR="00315674">
        <w:rPr>
          <w:rFonts w:ascii="Calibri" w:hAnsi="Calibri"/>
          <w:b/>
          <w:i/>
          <w:sz w:val="28"/>
          <w:szCs w:val="28"/>
        </w:rPr>
        <w:t>27</w:t>
      </w:r>
      <w:r w:rsidRPr="00F51BA0">
        <w:rPr>
          <w:rFonts w:ascii="Calibri" w:hAnsi="Calibri"/>
          <w:b/>
          <w:i/>
          <w:sz w:val="28"/>
          <w:szCs w:val="28"/>
        </w:rPr>
        <w:t xml:space="preserve">/19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Motion carried 3-0.    </w:t>
      </w:r>
    </w:p>
    <w:p w14:paraId="19179C4C" w14:textId="77777777" w:rsidR="002F6E7F" w:rsidRPr="00F51BA0" w:rsidRDefault="002F6E7F" w:rsidP="002F6E7F">
      <w:pPr>
        <w:spacing w:after="0" w:line="240" w:lineRule="auto"/>
        <w:rPr>
          <w:rFonts w:ascii="Calibri" w:hAnsi="Calibri"/>
          <w:sz w:val="28"/>
          <w:szCs w:val="28"/>
        </w:rPr>
      </w:pPr>
    </w:p>
    <w:p w14:paraId="39D3D7EA" w14:textId="335757AA" w:rsidR="002F6E7F" w:rsidRPr="00F51BA0" w:rsidRDefault="002F6E7F" w:rsidP="002F6E7F">
      <w:pPr>
        <w:spacing w:after="0" w:line="240" w:lineRule="auto"/>
        <w:rPr>
          <w:rFonts w:ascii="Calibri" w:hAnsi="Calibri"/>
          <w:sz w:val="28"/>
          <w:szCs w:val="28"/>
        </w:rPr>
      </w:pPr>
      <w:r>
        <w:rPr>
          <w:rFonts w:ascii="Calibri" w:hAnsi="Calibri"/>
          <w:b/>
          <w:i/>
          <w:sz w:val="28"/>
          <w:szCs w:val="28"/>
        </w:rPr>
        <w:t xml:space="preserve">Motion to approve </w:t>
      </w:r>
      <w:r w:rsidR="00315674">
        <w:rPr>
          <w:rFonts w:ascii="Calibri" w:hAnsi="Calibri"/>
          <w:b/>
          <w:i/>
          <w:sz w:val="28"/>
          <w:szCs w:val="28"/>
        </w:rPr>
        <w:t>10</w:t>
      </w:r>
      <w:r>
        <w:rPr>
          <w:rFonts w:ascii="Calibri" w:hAnsi="Calibri"/>
          <w:b/>
          <w:i/>
          <w:sz w:val="28"/>
          <w:szCs w:val="28"/>
        </w:rPr>
        <w:t xml:space="preserve">/25/19 to </w:t>
      </w:r>
      <w:r w:rsidR="00315674">
        <w:rPr>
          <w:rFonts w:ascii="Calibri" w:hAnsi="Calibri"/>
          <w:b/>
          <w:i/>
          <w:sz w:val="28"/>
          <w:szCs w:val="28"/>
        </w:rPr>
        <w:t>11</w:t>
      </w:r>
      <w:r w:rsidRPr="00F51BA0">
        <w:rPr>
          <w:rFonts w:ascii="Calibri" w:hAnsi="Calibri"/>
          <w:b/>
          <w:i/>
          <w:sz w:val="28"/>
          <w:szCs w:val="28"/>
        </w:rPr>
        <w:t xml:space="preserve">/24/19 Payroll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Motion carried 3-0.</w:t>
      </w:r>
    </w:p>
    <w:p w14:paraId="0F0F10B7"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 xml:space="preserve"> </w:t>
      </w:r>
    </w:p>
    <w:p w14:paraId="5000F4C0" w14:textId="3F2C830F" w:rsidR="002F6E7F" w:rsidRDefault="002F6E7F" w:rsidP="002F6E7F">
      <w:pPr>
        <w:spacing w:after="0" w:line="240" w:lineRule="auto"/>
        <w:rPr>
          <w:rFonts w:ascii="Calibri" w:hAnsi="Calibri"/>
          <w:sz w:val="28"/>
          <w:szCs w:val="28"/>
        </w:rPr>
      </w:pPr>
      <w:r w:rsidRPr="00F51BA0">
        <w:rPr>
          <w:rFonts w:ascii="Calibri" w:hAnsi="Calibri"/>
          <w:b/>
          <w:i/>
          <w:sz w:val="28"/>
          <w:szCs w:val="28"/>
        </w:rPr>
        <w:t xml:space="preserve">Motion to approve Minutes of </w:t>
      </w:r>
      <w:r w:rsidR="00315674">
        <w:rPr>
          <w:rFonts w:ascii="Calibri" w:hAnsi="Calibri"/>
          <w:b/>
          <w:i/>
          <w:sz w:val="28"/>
          <w:szCs w:val="28"/>
        </w:rPr>
        <w:t>November 12</w:t>
      </w:r>
      <w:r w:rsidRPr="00F51BA0">
        <w:rPr>
          <w:rFonts w:ascii="Calibri" w:hAnsi="Calibri"/>
          <w:b/>
          <w:i/>
          <w:sz w:val="28"/>
          <w:szCs w:val="28"/>
        </w:rPr>
        <w:t xml:space="preserve">, 2019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 Motion carried 3-0.  </w:t>
      </w:r>
    </w:p>
    <w:p w14:paraId="4FBA5366" w14:textId="77777777" w:rsidR="002F6E7F" w:rsidRDefault="002F6E7F" w:rsidP="002F6E7F">
      <w:pPr>
        <w:spacing w:after="0" w:line="240" w:lineRule="auto"/>
        <w:rPr>
          <w:rFonts w:ascii="Calibri" w:hAnsi="Calibri"/>
          <w:sz w:val="28"/>
          <w:szCs w:val="28"/>
        </w:rPr>
      </w:pPr>
    </w:p>
    <w:p w14:paraId="3A1E4E3E" w14:textId="4E3F43D8" w:rsidR="002F6E7F" w:rsidRDefault="002F6E7F" w:rsidP="002F6E7F">
      <w:pPr>
        <w:spacing w:after="0" w:line="240" w:lineRule="auto"/>
        <w:rPr>
          <w:rFonts w:ascii="Calibri" w:hAnsi="Calibri"/>
          <w:sz w:val="28"/>
          <w:szCs w:val="28"/>
        </w:rPr>
      </w:pPr>
      <w:r>
        <w:rPr>
          <w:rFonts w:ascii="Calibri" w:hAnsi="Calibri"/>
          <w:b/>
          <w:i/>
          <w:sz w:val="28"/>
          <w:szCs w:val="28"/>
        </w:rPr>
        <w:t xml:space="preserve">Motion to approve </w:t>
      </w:r>
      <w:r w:rsidR="00F03AB6">
        <w:rPr>
          <w:rFonts w:ascii="Calibri" w:hAnsi="Calibri"/>
          <w:b/>
          <w:i/>
          <w:sz w:val="28"/>
          <w:szCs w:val="28"/>
        </w:rPr>
        <w:t>Change orders 2019-11 through 2019-21</w:t>
      </w:r>
      <w:r>
        <w:rPr>
          <w:rFonts w:ascii="Calibri" w:hAnsi="Calibri"/>
          <w:b/>
          <w:i/>
          <w:sz w:val="28"/>
          <w:szCs w:val="28"/>
        </w:rPr>
        <w:t xml:space="preserve"> by Hazelton was 2</w:t>
      </w:r>
      <w:r w:rsidRPr="00132D70">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Motion carried 3-0.</w:t>
      </w:r>
    </w:p>
    <w:p w14:paraId="6C1A9A8B" w14:textId="53A7C7F9" w:rsidR="00F03AB6" w:rsidRDefault="00F03AB6" w:rsidP="002F6E7F">
      <w:pPr>
        <w:spacing w:after="0" w:line="240" w:lineRule="auto"/>
        <w:rPr>
          <w:rFonts w:ascii="Calibri" w:hAnsi="Calibri"/>
          <w:sz w:val="28"/>
          <w:szCs w:val="28"/>
        </w:rPr>
      </w:pPr>
    </w:p>
    <w:p w14:paraId="66AF7080" w14:textId="5D37AD95" w:rsidR="00F03AB6" w:rsidRDefault="00F03AB6" w:rsidP="00DD34A2">
      <w:pPr>
        <w:spacing w:after="0" w:line="240" w:lineRule="auto"/>
        <w:rPr>
          <w:rFonts w:ascii="Calibri" w:hAnsi="Calibri"/>
          <w:sz w:val="28"/>
          <w:szCs w:val="28"/>
        </w:rPr>
      </w:pPr>
      <w:r>
        <w:rPr>
          <w:rFonts w:ascii="Calibri" w:hAnsi="Calibri"/>
          <w:b/>
          <w:bCs/>
          <w:i/>
          <w:iCs/>
          <w:sz w:val="28"/>
          <w:szCs w:val="28"/>
        </w:rPr>
        <w:t>Motion to approve</w:t>
      </w:r>
      <w:r w:rsidR="00DD34A2">
        <w:rPr>
          <w:rFonts w:ascii="Calibri" w:hAnsi="Calibri"/>
          <w:b/>
          <w:bCs/>
          <w:i/>
          <w:iCs/>
          <w:sz w:val="28"/>
          <w:szCs w:val="28"/>
        </w:rPr>
        <w:t xml:space="preserve"> 2019-03</w:t>
      </w:r>
      <w:r>
        <w:rPr>
          <w:rFonts w:ascii="Calibri" w:hAnsi="Calibri"/>
          <w:b/>
          <w:bCs/>
          <w:i/>
          <w:iCs/>
          <w:sz w:val="28"/>
          <w:szCs w:val="28"/>
        </w:rPr>
        <w:t xml:space="preserve"> Transfer</w:t>
      </w:r>
      <w:r w:rsidR="00DD34A2">
        <w:rPr>
          <w:rFonts w:ascii="Calibri" w:hAnsi="Calibri"/>
          <w:b/>
          <w:bCs/>
          <w:i/>
          <w:iCs/>
          <w:sz w:val="28"/>
          <w:szCs w:val="28"/>
        </w:rPr>
        <w:t xml:space="preserve"> of Funds of $28,990</w:t>
      </w:r>
      <w:r>
        <w:rPr>
          <w:rFonts w:ascii="Calibri" w:hAnsi="Calibri"/>
          <w:b/>
          <w:bCs/>
          <w:i/>
          <w:iCs/>
          <w:sz w:val="28"/>
          <w:szCs w:val="28"/>
        </w:rPr>
        <w:t xml:space="preserve"> </w:t>
      </w:r>
      <w:r w:rsidR="00DD34A2">
        <w:rPr>
          <w:rFonts w:ascii="Calibri" w:hAnsi="Calibri"/>
          <w:sz w:val="28"/>
          <w:szCs w:val="28"/>
        </w:rPr>
        <w:t>(030 Fire Dist. #1 to 034 Fire Dist. #1 Building fund) by Hazelton was 2</w:t>
      </w:r>
      <w:r w:rsidR="00DD34A2" w:rsidRPr="00DD34A2">
        <w:rPr>
          <w:rFonts w:ascii="Calibri" w:hAnsi="Calibri"/>
          <w:sz w:val="28"/>
          <w:szCs w:val="28"/>
          <w:vertAlign w:val="superscript"/>
        </w:rPr>
        <w:t>nd</w:t>
      </w:r>
      <w:r w:rsidR="00DD34A2">
        <w:rPr>
          <w:rFonts w:ascii="Calibri" w:hAnsi="Calibri"/>
          <w:sz w:val="28"/>
          <w:szCs w:val="28"/>
        </w:rPr>
        <w:t xml:space="preserve"> by Talkington.  Motion carried 3-0.</w:t>
      </w:r>
    </w:p>
    <w:p w14:paraId="3C0B0638" w14:textId="0DFA6B10" w:rsidR="00DD34A2" w:rsidRDefault="00DD34A2" w:rsidP="00DD34A2">
      <w:pPr>
        <w:spacing w:after="0" w:line="240" w:lineRule="auto"/>
        <w:rPr>
          <w:rFonts w:ascii="Calibri" w:hAnsi="Calibri"/>
          <w:sz w:val="28"/>
          <w:szCs w:val="28"/>
        </w:rPr>
      </w:pPr>
    </w:p>
    <w:p w14:paraId="5AE9FAAF" w14:textId="64D98226" w:rsidR="00DD34A2" w:rsidRPr="00DD34A2" w:rsidRDefault="00DD34A2" w:rsidP="00DD34A2">
      <w:pPr>
        <w:spacing w:after="0" w:line="240" w:lineRule="auto"/>
        <w:rPr>
          <w:rFonts w:ascii="Calibri" w:hAnsi="Calibri"/>
          <w:sz w:val="28"/>
          <w:szCs w:val="28"/>
        </w:rPr>
      </w:pPr>
      <w:r>
        <w:rPr>
          <w:rFonts w:ascii="Calibri" w:hAnsi="Calibri"/>
          <w:b/>
          <w:bCs/>
          <w:i/>
          <w:iCs/>
          <w:sz w:val="28"/>
          <w:szCs w:val="28"/>
        </w:rPr>
        <w:t xml:space="preserve">Motion to approve 2019-04 Transfer of Funds of $20,000 </w:t>
      </w:r>
      <w:r>
        <w:rPr>
          <w:rFonts w:ascii="Calibri" w:hAnsi="Calibri"/>
          <w:sz w:val="28"/>
          <w:szCs w:val="28"/>
        </w:rPr>
        <w:t>(030 Fire Dist. #1 to 031 Fire Dist. #1 Equipment fund) by Hazelton was 2</w:t>
      </w:r>
      <w:r w:rsidRPr="00DD34A2">
        <w:rPr>
          <w:rFonts w:ascii="Calibri" w:hAnsi="Calibri"/>
          <w:sz w:val="28"/>
          <w:szCs w:val="28"/>
          <w:vertAlign w:val="superscript"/>
        </w:rPr>
        <w:t>nd</w:t>
      </w:r>
      <w:r>
        <w:rPr>
          <w:rFonts w:ascii="Calibri" w:hAnsi="Calibri"/>
          <w:sz w:val="28"/>
          <w:szCs w:val="28"/>
        </w:rPr>
        <w:t xml:space="preserve"> by Talkington.  Motion carried 3-0.</w:t>
      </w:r>
    </w:p>
    <w:p w14:paraId="37AC605D" w14:textId="74CD97A4" w:rsidR="002F6E7F" w:rsidRDefault="002F6E7F" w:rsidP="002F6E7F">
      <w:pPr>
        <w:spacing w:after="0" w:line="240" w:lineRule="auto"/>
        <w:rPr>
          <w:rFonts w:ascii="Calibri" w:hAnsi="Calibri"/>
          <w:sz w:val="28"/>
          <w:szCs w:val="28"/>
        </w:rPr>
      </w:pPr>
    </w:p>
    <w:p w14:paraId="0E3F602C" w14:textId="2BF47EE9" w:rsidR="0097040C" w:rsidRDefault="0097040C" w:rsidP="002F6E7F">
      <w:pPr>
        <w:spacing w:after="0" w:line="240" w:lineRule="auto"/>
        <w:rPr>
          <w:rFonts w:ascii="Calibri" w:hAnsi="Calibri"/>
          <w:sz w:val="28"/>
          <w:szCs w:val="28"/>
        </w:rPr>
      </w:pPr>
      <w:r>
        <w:rPr>
          <w:rFonts w:ascii="Calibri" w:hAnsi="Calibri"/>
          <w:sz w:val="28"/>
          <w:szCs w:val="28"/>
        </w:rPr>
        <w:t xml:space="preserve">Commissioner Fillmore reported an issue on the low water crossing on Rock Creek Road.  Road &amp; Bridge supervisor Thom Kirk will be notified.  </w:t>
      </w:r>
    </w:p>
    <w:p w14:paraId="5DB56F95" w14:textId="14869726" w:rsidR="0097040C" w:rsidRDefault="0097040C" w:rsidP="002F6E7F">
      <w:pPr>
        <w:spacing w:after="0" w:line="240" w:lineRule="auto"/>
        <w:rPr>
          <w:rFonts w:ascii="Calibri" w:hAnsi="Calibri"/>
          <w:sz w:val="28"/>
          <w:szCs w:val="28"/>
        </w:rPr>
      </w:pPr>
    </w:p>
    <w:p w14:paraId="0A61557D" w14:textId="49E60A02" w:rsidR="0097040C" w:rsidRDefault="0097040C" w:rsidP="002F6E7F">
      <w:pPr>
        <w:spacing w:after="0" w:line="240" w:lineRule="auto"/>
        <w:rPr>
          <w:rFonts w:ascii="Calibri" w:hAnsi="Calibri"/>
          <w:sz w:val="28"/>
          <w:szCs w:val="28"/>
        </w:rPr>
      </w:pPr>
      <w:r>
        <w:rPr>
          <w:rFonts w:ascii="Calibri" w:hAnsi="Calibri"/>
          <w:sz w:val="28"/>
          <w:szCs w:val="28"/>
        </w:rPr>
        <w:t xml:space="preserve">Commissioner Hazelton provided maps from BNSF regarding the proposed railway improvements in the County.  A representative will be attending a BOC meeting </w:t>
      </w:r>
      <w:r w:rsidR="00795164">
        <w:rPr>
          <w:rFonts w:ascii="Calibri" w:hAnsi="Calibri"/>
          <w:sz w:val="28"/>
          <w:szCs w:val="28"/>
        </w:rPr>
        <w:t>i</w:t>
      </w:r>
      <w:r>
        <w:rPr>
          <w:rFonts w:ascii="Calibri" w:hAnsi="Calibri"/>
          <w:sz w:val="28"/>
          <w:szCs w:val="28"/>
        </w:rPr>
        <w:t xml:space="preserve">n the future.  </w:t>
      </w:r>
    </w:p>
    <w:p w14:paraId="3AB75AF8" w14:textId="2729BCFA" w:rsidR="0097040C" w:rsidRDefault="0097040C" w:rsidP="002F6E7F">
      <w:pPr>
        <w:spacing w:after="0" w:line="240" w:lineRule="auto"/>
        <w:rPr>
          <w:rFonts w:ascii="Calibri" w:hAnsi="Calibri"/>
          <w:sz w:val="28"/>
          <w:szCs w:val="28"/>
        </w:rPr>
      </w:pPr>
    </w:p>
    <w:p w14:paraId="338AF08A" w14:textId="77777777" w:rsidR="00660168" w:rsidRDefault="0097040C" w:rsidP="002F6E7F">
      <w:pPr>
        <w:spacing w:after="0" w:line="240" w:lineRule="auto"/>
        <w:rPr>
          <w:rFonts w:ascii="Calibri" w:hAnsi="Calibri"/>
          <w:sz w:val="28"/>
          <w:szCs w:val="28"/>
        </w:rPr>
      </w:pPr>
      <w:r>
        <w:rPr>
          <w:rFonts w:ascii="Calibri" w:hAnsi="Calibri"/>
          <w:sz w:val="28"/>
          <w:szCs w:val="28"/>
        </w:rPr>
        <w:t xml:space="preserve">County auditor Cindy Jensen met with the Board to answer questions about Transfers and various funds.  The </w:t>
      </w:r>
      <w:r w:rsidR="00E20357">
        <w:rPr>
          <w:rFonts w:ascii="Calibri" w:hAnsi="Calibri"/>
          <w:sz w:val="28"/>
          <w:szCs w:val="28"/>
        </w:rPr>
        <w:t xml:space="preserve">General </w:t>
      </w:r>
      <w:r>
        <w:rPr>
          <w:rFonts w:ascii="Calibri" w:hAnsi="Calibri"/>
          <w:sz w:val="28"/>
          <w:szCs w:val="28"/>
        </w:rPr>
        <w:t xml:space="preserve">Capital Outlay fund currently has $532,304 budgeted and </w:t>
      </w:r>
      <w:r w:rsidR="00B07FF0">
        <w:rPr>
          <w:rFonts w:ascii="Calibri" w:hAnsi="Calibri"/>
          <w:sz w:val="28"/>
          <w:szCs w:val="28"/>
        </w:rPr>
        <w:t>a portion</w:t>
      </w:r>
      <w:r w:rsidR="006251F2">
        <w:rPr>
          <w:rFonts w:ascii="Calibri" w:hAnsi="Calibri"/>
          <w:sz w:val="28"/>
          <w:szCs w:val="28"/>
        </w:rPr>
        <w:t xml:space="preserve"> to be determined at the Dec. 16 meeting</w:t>
      </w:r>
      <w:r w:rsidR="00B07FF0">
        <w:rPr>
          <w:rFonts w:ascii="Calibri" w:hAnsi="Calibri"/>
          <w:sz w:val="28"/>
          <w:szCs w:val="28"/>
        </w:rPr>
        <w:t xml:space="preserve"> </w:t>
      </w:r>
      <w:r>
        <w:rPr>
          <w:rFonts w:ascii="Calibri" w:hAnsi="Calibri"/>
          <w:sz w:val="28"/>
          <w:szCs w:val="28"/>
        </w:rPr>
        <w:t xml:space="preserve">will be transferred to </w:t>
      </w:r>
      <w:r w:rsidR="00E20357">
        <w:rPr>
          <w:rFonts w:ascii="Calibri" w:hAnsi="Calibri"/>
          <w:sz w:val="28"/>
          <w:szCs w:val="28"/>
        </w:rPr>
        <w:t>Fund 085 Capital Improvement.  This fund</w:t>
      </w:r>
      <w:r w:rsidR="00B07FF0">
        <w:rPr>
          <w:rFonts w:ascii="Calibri" w:hAnsi="Calibri"/>
          <w:sz w:val="28"/>
          <w:szCs w:val="28"/>
        </w:rPr>
        <w:t>, set by statute</w:t>
      </w:r>
      <w:r w:rsidR="006251F2">
        <w:rPr>
          <w:rFonts w:ascii="Calibri" w:hAnsi="Calibri"/>
          <w:sz w:val="28"/>
          <w:szCs w:val="28"/>
        </w:rPr>
        <w:t>,</w:t>
      </w:r>
      <w:r w:rsidR="00E20357">
        <w:rPr>
          <w:rFonts w:ascii="Calibri" w:hAnsi="Calibri"/>
          <w:sz w:val="28"/>
          <w:szCs w:val="28"/>
        </w:rPr>
        <w:t xml:space="preserve"> </w:t>
      </w:r>
      <w:r w:rsidR="00B07FF0">
        <w:rPr>
          <w:rFonts w:ascii="Calibri" w:hAnsi="Calibri"/>
          <w:sz w:val="28"/>
          <w:szCs w:val="28"/>
        </w:rPr>
        <w:t>is to</w:t>
      </w:r>
      <w:r w:rsidR="00E20357">
        <w:rPr>
          <w:rFonts w:ascii="Calibri" w:hAnsi="Calibri"/>
          <w:sz w:val="28"/>
          <w:szCs w:val="28"/>
        </w:rPr>
        <w:t xml:space="preserve"> be used for </w:t>
      </w:r>
      <w:r w:rsidR="00B07FF0">
        <w:rPr>
          <w:rFonts w:ascii="Calibri" w:hAnsi="Calibri"/>
          <w:sz w:val="28"/>
          <w:szCs w:val="28"/>
        </w:rPr>
        <w:t xml:space="preserve">(1) emergency </w:t>
      </w:r>
      <w:r w:rsidR="00E20357">
        <w:rPr>
          <w:rFonts w:ascii="Calibri" w:hAnsi="Calibri"/>
          <w:sz w:val="28"/>
          <w:szCs w:val="28"/>
        </w:rPr>
        <w:t>infrastructure</w:t>
      </w:r>
      <w:r w:rsidR="00B07FF0">
        <w:rPr>
          <w:rFonts w:ascii="Calibri" w:hAnsi="Calibri"/>
          <w:sz w:val="28"/>
          <w:szCs w:val="28"/>
        </w:rPr>
        <w:t>,</w:t>
      </w:r>
      <w:r w:rsidR="00795164">
        <w:rPr>
          <w:rFonts w:ascii="Calibri" w:hAnsi="Calibri"/>
          <w:sz w:val="28"/>
          <w:szCs w:val="28"/>
        </w:rPr>
        <w:t xml:space="preserve"> </w:t>
      </w:r>
      <w:r w:rsidR="00B07FF0">
        <w:rPr>
          <w:rFonts w:ascii="Calibri" w:hAnsi="Calibri"/>
          <w:sz w:val="28"/>
          <w:szCs w:val="28"/>
        </w:rPr>
        <w:t xml:space="preserve">(2) equipment needs and (3) </w:t>
      </w:r>
      <w:r w:rsidR="00795164">
        <w:rPr>
          <w:rFonts w:ascii="Calibri" w:hAnsi="Calibri"/>
          <w:sz w:val="28"/>
          <w:szCs w:val="28"/>
        </w:rPr>
        <w:t>roads</w:t>
      </w:r>
      <w:r w:rsidR="00B07FF0">
        <w:rPr>
          <w:rFonts w:ascii="Calibri" w:hAnsi="Calibri"/>
          <w:sz w:val="28"/>
          <w:szCs w:val="28"/>
        </w:rPr>
        <w:t xml:space="preserve"> and</w:t>
      </w:r>
      <w:r w:rsidR="00795164">
        <w:rPr>
          <w:rFonts w:ascii="Calibri" w:hAnsi="Calibri"/>
          <w:sz w:val="28"/>
          <w:szCs w:val="28"/>
        </w:rPr>
        <w:t xml:space="preserve"> bridges</w:t>
      </w:r>
      <w:r w:rsidR="00E20357">
        <w:rPr>
          <w:rFonts w:ascii="Calibri" w:hAnsi="Calibri"/>
          <w:sz w:val="28"/>
          <w:szCs w:val="28"/>
        </w:rPr>
        <w:t xml:space="preserve">.  </w:t>
      </w:r>
      <w:r w:rsidR="00B07FF0">
        <w:rPr>
          <w:rFonts w:ascii="Calibri" w:hAnsi="Calibri"/>
          <w:sz w:val="28"/>
          <w:szCs w:val="28"/>
        </w:rPr>
        <w:t xml:space="preserve">A plan to use the money from the </w:t>
      </w:r>
      <w:r w:rsidR="006251F2">
        <w:rPr>
          <w:rFonts w:ascii="Calibri" w:hAnsi="Calibri"/>
          <w:sz w:val="28"/>
          <w:szCs w:val="28"/>
        </w:rPr>
        <w:t>Capital Improvement fund</w:t>
      </w:r>
      <w:r w:rsidR="00B07FF0">
        <w:rPr>
          <w:rFonts w:ascii="Calibri" w:hAnsi="Calibri"/>
          <w:sz w:val="28"/>
          <w:szCs w:val="28"/>
        </w:rPr>
        <w:t xml:space="preserve"> needs to be established by the Board and will be addressed at the Dec</w:t>
      </w:r>
      <w:r w:rsidR="006251F2">
        <w:rPr>
          <w:rFonts w:ascii="Calibri" w:hAnsi="Calibri"/>
          <w:sz w:val="28"/>
          <w:szCs w:val="28"/>
        </w:rPr>
        <w:t>.</w:t>
      </w:r>
      <w:r w:rsidR="00B07FF0">
        <w:rPr>
          <w:rFonts w:ascii="Calibri" w:hAnsi="Calibri"/>
          <w:sz w:val="28"/>
          <w:szCs w:val="28"/>
        </w:rPr>
        <w:t xml:space="preserve"> 16</w:t>
      </w:r>
      <w:r w:rsidR="00B07FF0" w:rsidRPr="00B07FF0">
        <w:rPr>
          <w:rFonts w:ascii="Calibri" w:hAnsi="Calibri"/>
          <w:sz w:val="28"/>
          <w:szCs w:val="28"/>
          <w:vertAlign w:val="superscript"/>
        </w:rPr>
        <w:t>th</w:t>
      </w:r>
      <w:r w:rsidR="00B07FF0">
        <w:rPr>
          <w:rFonts w:ascii="Calibri" w:hAnsi="Calibri"/>
          <w:sz w:val="28"/>
          <w:szCs w:val="28"/>
        </w:rPr>
        <w:t xml:space="preserve"> meeting with Attorney Halvorsen.  </w:t>
      </w:r>
      <w:r w:rsidR="00795164">
        <w:rPr>
          <w:rFonts w:ascii="Calibri" w:hAnsi="Calibri"/>
          <w:sz w:val="28"/>
          <w:szCs w:val="28"/>
        </w:rPr>
        <w:t xml:space="preserve">The </w:t>
      </w:r>
      <w:r w:rsidR="00E20357">
        <w:rPr>
          <w:rFonts w:ascii="Calibri" w:hAnsi="Calibri"/>
          <w:sz w:val="28"/>
          <w:szCs w:val="28"/>
        </w:rPr>
        <w:t>General Special Equipment Reserve currently has $267,471</w:t>
      </w:r>
      <w:r w:rsidR="00795164">
        <w:rPr>
          <w:rFonts w:ascii="Calibri" w:hAnsi="Calibri"/>
          <w:sz w:val="28"/>
          <w:szCs w:val="28"/>
        </w:rPr>
        <w:t xml:space="preserve"> budgeted and</w:t>
      </w:r>
      <w:r w:rsidR="00B07FF0">
        <w:rPr>
          <w:rFonts w:ascii="Calibri" w:hAnsi="Calibri"/>
          <w:sz w:val="28"/>
          <w:szCs w:val="28"/>
        </w:rPr>
        <w:t xml:space="preserve"> a</w:t>
      </w:r>
      <w:r w:rsidR="006251F2">
        <w:rPr>
          <w:rFonts w:ascii="Calibri" w:hAnsi="Calibri"/>
          <w:sz w:val="28"/>
          <w:szCs w:val="28"/>
        </w:rPr>
        <w:t xml:space="preserve"> </w:t>
      </w:r>
      <w:r w:rsidR="00B07FF0">
        <w:rPr>
          <w:rFonts w:ascii="Calibri" w:hAnsi="Calibri"/>
          <w:sz w:val="28"/>
          <w:szCs w:val="28"/>
        </w:rPr>
        <w:t>portion</w:t>
      </w:r>
      <w:r w:rsidR="006251F2">
        <w:rPr>
          <w:rFonts w:ascii="Calibri" w:hAnsi="Calibri"/>
          <w:sz w:val="28"/>
          <w:szCs w:val="28"/>
        </w:rPr>
        <w:t xml:space="preserve"> to be determined on Dec. 16</w:t>
      </w:r>
      <w:r w:rsidR="006251F2" w:rsidRPr="006251F2">
        <w:rPr>
          <w:rFonts w:ascii="Calibri" w:hAnsi="Calibri"/>
          <w:sz w:val="28"/>
          <w:szCs w:val="28"/>
          <w:vertAlign w:val="superscript"/>
        </w:rPr>
        <w:t>th</w:t>
      </w:r>
      <w:r w:rsidR="006251F2">
        <w:rPr>
          <w:rFonts w:ascii="Calibri" w:hAnsi="Calibri"/>
          <w:sz w:val="28"/>
          <w:szCs w:val="28"/>
        </w:rPr>
        <w:t xml:space="preserve"> </w:t>
      </w:r>
      <w:r w:rsidR="00795164">
        <w:rPr>
          <w:rFonts w:ascii="Calibri" w:hAnsi="Calibri"/>
          <w:sz w:val="28"/>
          <w:szCs w:val="28"/>
        </w:rPr>
        <w:t>will be transferred to Fund 084 County Equipment Reserv</w:t>
      </w:r>
      <w:r w:rsidR="003613A0">
        <w:rPr>
          <w:rFonts w:ascii="Calibri" w:hAnsi="Calibri"/>
          <w:sz w:val="28"/>
          <w:szCs w:val="28"/>
        </w:rPr>
        <w:t xml:space="preserve">e which can be used for </w:t>
      </w:r>
      <w:r w:rsidR="004D5131">
        <w:rPr>
          <w:rFonts w:ascii="Calibri" w:hAnsi="Calibri"/>
          <w:sz w:val="28"/>
          <w:szCs w:val="28"/>
        </w:rPr>
        <w:t xml:space="preserve">vehicles, </w:t>
      </w:r>
      <w:r w:rsidR="003613A0">
        <w:rPr>
          <w:rFonts w:ascii="Calibri" w:hAnsi="Calibri"/>
          <w:sz w:val="28"/>
          <w:szCs w:val="28"/>
        </w:rPr>
        <w:t xml:space="preserve">computers etc.  </w:t>
      </w:r>
    </w:p>
    <w:p w14:paraId="0895D0E4" w14:textId="77777777" w:rsidR="00660168" w:rsidRDefault="00660168" w:rsidP="002F6E7F">
      <w:pPr>
        <w:spacing w:after="0" w:line="240" w:lineRule="auto"/>
        <w:rPr>
          <w:rFonts w:ascii="Calibri" w:hAnsi="Calibri"/>
          <w:sz w:val="28"/>
          <w:szCs w:val="28"/>
        </w:rPr>
      </w:pPr>
    </w:p>
    <w:p w14:paraId="3DB0E2D8" w14:textId="77777777" w:rsidR="00ED2DE9" w:rsidRDefault="00660168" w:rsidP="002F6E7F">
      <w:pPr>
        <w:spacing w:after="0" w:line="240" w:lineRule="auto"/>
        <w:rPr>
          <w:rFonts w:ascii="Calibri" w:hAnsi="Calibri"/>
          <w:sz w:val="28"/>
          <w:szCs w:val="28"/>
        </w:rPr>
      </w:pPr>
      <w:r>
        <w:rPr>
          <w:rFonts w:ascii="Calibri" w:hAnsi="Calibri"/>
          <w:sz w:val="28"/>
          <w:szCs w:val="28"/>
        </w:rPr>
        <w:t>The Health Department budget was discussed.  The County is merely a pass through since the contract with Morris County Hospital has taken effect.  Jensen explained all revenue received from MCH can be identified at reimbursed expense which would allow</w:t>
      </w:r>
      <w:r w:rsidR="00ED2DE9">
        <w:rPr>
          <w:rFonts w:ascii="Calibri" w:hAnsi="Calibri"/>
          <w:sz w:val="28"/>
          <w:szCs w:val="28"/>
        </w:rPr>
        <w:t xml:space="preserve"> for going over the budget authority.</w:t>
      </w:r>
    </w:p>
    <w:p w14:paraId="55779389" w14:textId="77777777" w:rsidR="00ED2DE9" w:rsidRDefault="00ED2DE9" w:rsidP="002F6E7F">
      <w:pPr>
        <w:spacing w:after="0" w:line="240" w:lineRule="auto"/>
        <w:rPr>
          <w:rFonts w:ascii="Calibri" w:hAnsi="Calibri"/>
          <w:sz w:val="28"/>
          <w:szCs w:val="28"/>
        </w:rPr>
      </w:pPr>
    </w:p>
    <w:p w14:paraId="755583EF" w14:textId="77777777" w:rsidR="009434EA" w:rsidRDefault="00ED2DE9" w:rsidP="002F6E7F">
      <w:pPr>
        <w:spacing w:after="0" w:line="240" w:lineRule="auto"/>
        <w:rPr>
          <w:rFonts w:ascii="Calibri" w:hAnsi="Calibri"/>
          <w:sz w:val="28"/>
          <w:szCs w:val="28"/>
        </w:rPr>
      </w:pPr>
      <w:r>
        <w:rPr>
          <w:rFonts w:ascii="Calibri" w:hAnsi="Calibri"/>
          <w:sz w:val="28"/>
          <w:szCs w:val="28"/>
        </w:rPr>
        <w:t xml:space="preserve">Stephen Euston of Bukaty Insurance presented the Board with the Aetna renewal </w:t>
      </w:r>
      <w:r w:rsidR="0032615E">
        <w:rPr>
          <w:rFonts w:ascii="Calibri" w:hAnsi="Calibri"/>
          <w:sz w:val="28"/>
          <w:szCs w:val="28"/>
        </w:rPr>
        <w:t xml:space="preserve">for employee health insurance </w:t>
      </w:r>
      <w:r>
        <w:rPr>
          <w:rFonts w:ascii="Calibri" w:hAnsi="Calibri"/>
          <w:sz w:val="28"/>
          <w:szCs w:val="28"/>
        </w:rPr>
        <w:t>which reflect</w:t>
      </w:r>
      <w:r w:rsidR="0032615E">
        <w:rPr>
          <w:rFonts w:ascii="Calibri" w:hAnsi="Calibri"/>
          <w:sz w:val="28"/>
          <w:szCs w:val="28"/>
        </w:rPr>
        <w:t>ed</w:t>
      </w:r>
      <w:r>
        <w:rPr>
          <w:rFonts w:ascii="Calibri" w:hAnsi="Calibri"/>
          <w:sz w:val="28"/>
          <w:szCs w:val="28"/>
        </w:rPr>
        <w:t xml:space="preserve"> a 3.5% increase.</w:t>
      </w:r>
      <w:r w:rsidR="0032615E">
        <w:rPr>
          <w:rFonts w:ascii="Calibri" w:hAnsi="Calibri"/>
          <w:sz w:val="28"/>
          <w:szCs w:val="28"/>
        </w:rPr>
        <w:t xml:space="preserve">  After discussion</w:t>
      </w:r>
      <w:r w:rsidR="009434EA">
        <w:rPr>
          <w:rFonts w:ascii="Calibri" w:hAnsi="Calibri"/>
          <w:sz w:val="28"/>
          <w:szCs w:val="28"/>
        </w:rPr>
        <w:t xml:space="preserve"> </w:t>
      </w:r>
      <w:r w:rsidR="009434EA">
        <w:rPr>
          <w:rFonts w:ascii="Calibri" w:hAnsi="Calibri"/>
          <w:b/>
          <w:bCs/>
          <w:i/>
          <w:iCs/>
          <w:sz w:val="28"/>
          <w:szCs w:val="28"/>
        </w:rPr>
        <w:t>Motion by Hazelton to accept the Aetna renewal was 2</w:t>
      </w:r>
      <w:r w:rsidR="009434EA" w:rsidRPr="009434EA">
        <w:rPr>
          <w:rFonts w:ascii="Calibri" w:hAnsi="Calibri"/>
          <w:b/>
          <w:bCs/>
          <w:i/>
          <w:iCs/>
          <w:sz w:val="28"/>
          <w:szCs w:val="28"/>
          <w:vertAlign w:val="superscript"/>
        </w:rPr>
        <w:t>nd</w:t>
      </w:r>
      <w:r w:rsidR="009434EA">
        <w:rPr>
          <w:rFonts w:ascii="Calibri" w:hAnsi="Calibri"/>
          <w:b/>
          <w:bCs/>
          <w:i/>
          <w:iCs/>
          <w:sz w:val="28"/>
          <w:szCs w:val="28"/>
        </w:rPr>
        <w:t xml:space="preserve"> by Talkington.  </w:t>
      </w:r>
      <w:r w:rsidR="009434EA">
        <w:rPr>
          <w:rFonts w:ascii="Calibri" w:hAnsi="Calibri"/>
          <w:sz w:val="28"/>
          <w:szCs w:val="28"/>
        </w:rPr>
        <w:t>Motion carried 3-0.</w:t>
      </w:r>
    </w:p>
    <w:p w14:paraId="37DEBAFC" w14:textId="77777777" w:rsidR="009434EA" w:rsidRDefault="009434EA" w:rsidP="002F6E7F">
      <w:pPr>
        <w:spacing w:after="0" w:line="240" w:lineRule="auto"/>
        <w:rPr>
          <w:rFonts w:ascii="Calibri" w:hAnsi="Calibri"/>
          <w:sz w:val="28"/>
          <w:szCs w:val="28"/>
        </w:rPr>
      </w:pPr>
    </w:p>
    <w:p w14:paraId="07439758" w14:textId="37F966B9" w:rsidR="0097040C" w:rsidRDefault="001305A3" w:rsidP="002F6E7F">
      <w:pPr>
        <w:spacing w:after="0" w:line="240" w:lineRule="auto"/>
        <w:rPr>
          <w:rFonts w:ascii="Calibri" w:hAnsi="Calibri"/>
          <w:sz w:val="28"/>
          <w:szCs w:val="28"/>
        </w:rPr>
      </w:pPr>
      <w:r>
        <w:rPr>
          <w:rFonts w:ascii="Calibri" w:hAnsi="Calibri"/>
          <w:sz w:val="28"/>
          <w:szCs w:val="28"/>
        </w:rPr>
        <w:t>Ideatek Telcom</w:t>
      </w:r>
      <w:r w:rsidR="007D4F3B">
        <w:rPr>
          <w:rFonts w:ascii="Calibri" w:hAnsi="Calibri"/>
          <w:sz w:val="28"/>
          <w:szCs w:val="28"/>
        </w:rPr>
        <w:t xml:space="preserve"> again appeared before the Board with their proposal of $4,200 monthly for internet/phone service.  The County is currently paying around $8,000 monthly with AT&amp;T.  The proposal is for a 3-year commitment from the County.  The Board will forward the contract to the County Attorney for review.  </w:t>
      </w:r>
      <w:r w:rsidR="00ED2DE9">
        <w:rPr>
          <w:rFonts w:ascii="Calibri" w:hAnsi="Calibri"/>
          <w:sz w:val="28"/>
          <w:szCs w:val="28"/>
        </w:rPr>
        <w:t xml:space="preserve"> </w:t>
      </w:r>
      <w:r w:rsidR="0032615E">
        <w:rPr>
          <w:rFonts w:ascii="Calibri" w:hAnsi="Calibri"/>
          <w:sz w:val="28"/>
          <w:szCs w:val="28"/>
        </w:rPr>
        <w:t xml:space="preserve"> </w:t>
      </w:r>
    </w:p>
    <w:p w14:paraId="33AE014D" w14:textId="3574C323" w:rsidR="0097040C" w:rsidRDefault="0097040C" w:rsidP="002F6E7F">
      <w:pPr>
        <w:spacing w:after="0" w:line="240" w:lineRule="auto"/>
        <w:rPr>
          <w:rFonts w:ascii="Calibri" w:hAnsi="Calibri"/>
          <w:sz w:val="28"/>
          <w:szCs w:val="28"/>
        </w:rPr>
      </w:pPr>
    </w:p>
    <w:p w14:paraId="5B6ED939" w14:textId="1D5010CA" w:rsidR="0097040C" w:rsidRDefault="008653F6" w:rsidP="002F6E7F">
      <w:pPr>
        <w:spacing w:after="0" w:line="240" w:lineRule="auto"/>
        <w:rPr>
          <w:rFonts w:ascii="Calibri" w:hAnsi="Calibri"/>
          <w:sz w:val="28"/>
          <w:szCs w:val="28"/>
        </w:rPr>
      </w:pPr>
      <w:r>
        <w:rPr>
          <w:rFonts w:ascii="Calibri" w:hAnsi="Calibri"/>
          <w:sz w:val="28"/>
          <w:szCs w:val="28"/>
        </w:rPr>
        <w:t>Request by Jerry Cooper for another key to Roniger Museum was granted.</w:t>
      </w:r>
    </w:p>
    <w:p w14:paraId="23A0E7E2" w14:textId="6EEC7C0D" w:rsidR="00894904" w:rsidRDefault="00894904" w:rsidP="002F6E7F">
      <w:pPr>
        <w:spacing w:after="0" w:line="240" w:lineRule="auto"/>
        <w:rPr>
          <w:rFonts w:ascii="Calibri" w:hAnsi="Calibri"/>
          <w:sz w:val="28"/>
          <w:szCs w:val="28"/>
        </w:rPr>
      </w:pPr>
    </w:p>
    <w:p w14:paraId="015FEC59" w14:textId="714B58A5" w:rsidR="00894904" w:rsidRPr="00894904" w:rsidRDefault="00894904" w:rsidP="002F6E7F">
      <w:pPr>
        <w:spacing w:after="0" w:line="240" w:lineRule="auto"/>
        <w:rPr>
          <w:rFonts w:ascii="Calibri" w:hAnsi="Calibri"/>
          <w:sz w:val="28"/>
          <w:szCs w:val="28"/>
        </w:rPr>
      </w:pPr>
      <w:r>
        <w:rPr>
          <w:rFonts w:ascii="Calibri" w:hAnsi="Calibri"/>
          <w:b/>
          <w:bCs/>
          <w:i/>
          <w:iCs/>
          <w:sz w:val="28"/>
          <w:szCs w:val="28"/>
        </w:rPr>
        <w:t>Motion at 11:38 for 10 minutes of executive session for confidential data relating to financial affairs by Hazelton was 2</w:t>
      </w:r>
      <w:r w:rsidRPr="00894904">
        <w:rPr>
          <w:rFonts w:ascii="Calibri" w:hAnsi="Calibri"/>
          <w:b/>
          <w:bCs/>
          <w:i/>
          <w:iCs/>
          <w:sz w:val="28"/>
          <w:szCs w:val="28"/>
          <w:vertAlign w:val="superscript"/>
        </w:rPr>
        <w:t>nd</w:t>
      </w:r>
      <w:r>
        <w:rPr>
          <w:rFonts w:ascii="Calibri" w:hAnsi="Calibri"/>
          <w:b/>
          <w:bCs/>
          <w:i/>
          <w:iCs/>
          <w:sz w:val="28"/>
          <w:szCs w:val="28"/>
        </w:rPr>
        <w:t xml:space="preserve"> by Talkington.  </w:t>
      </w:r>
      <w:r>
        <w:rPr>
          <w:rFonts w:ascii="Calibri" w:hAnsi="Calibri"/>
          <w:sz w:val="28"/>
          <w:szCs w:val="28"/>
        </w:rPr>
        <w:t>Motion carried 3-0.  Meeting resumed at 11:48 with no action taken.</w:t>
      </w:r>
    </w:p>
    <w:p w14:paraId="15BA849F" w14:textId="77777777" w:rsidR="00B81367" w:rsidRDefault="00B81367" w:rsidP="002F6E7F">
      <w:pPr>
        <w:spacing w:after="0" w:line="240" w:lineRule="auto"/>
        <w:rPr>
          <w:rFonts w:ascii="Calibri" w:hAnsi="Calibri"/>
          <w:sz w:val="28"/>
          <w:szCs w:val="28"/>
        </w:rPr>
      </w:pPr>
    </w:p>
    <w:p w14:paraId="23C83A7D" w14:textId="77777777" w:rsidR="002F6E7F" w:rsidRPr="00F51BA0" w:rsidRDefault="002F6E7F" w:rsidP="002F6E7F">
      <w:pPr>
        <w:spacing w:after="0" w:line="240" w:lineRule="auto"/>
        <w:rPr>
          <w:rFonts w:ascii="Calibri" w:hAnsi="Calibri"/>
          <w:sz w:val="28"/>
          <w:szCs w:val="28"/>
        </w:rPr>
      </w:pPr>
      <w:r>
        <w:rPr>
          <w:rFonts w:ascii="Calibri" w:hAnsi="Calibri"/>
          <w:b/>
          <w:i/>
          <w:sz w:val="28"/>
          <w:szCs w:val="28"/>
        </w:rPr>
        <w:t>Motion to adjourn at 11:50</w:t>
      </w:r>
      <w:r w:rsidRPr="00F51BA0">
        <w:rPr>
          <w:rFonts w:ascii="Calibri" w:hAnsi="Calibri"/>
          <w:b/>
          <w:i/>
          <w:sz w:val="28"/>
          <w:szCs w:val="28"/>
        </w:rPr>
        <w:t xml:space="preserve"> by Hazelton was 2</w:t>
      </w:r>
      <w:r w:rsidRPr="00F51BA0">
        <w:rPr>
          <w:rFonts w:ascii="Calibri" w:hAnsi="Calibri"/>
          <w:b/>
          <w:i/>
          <w:sz w:val="28"/>
          <w:szCs w:val="28"/>
          <w:vertAlign w:val="superscript"/>
        </w:rPr>
        <w:t>nd</w:t>
      </w:r>
      <w:r w:rsidRPr="00F51BA0">
        <w:rPr>
          <w:rFonts w:ascii="Calibri" w:hAnsi="Calibri"/>
          <w:b/>
          <w:i/>
          <w:sz w:val="28"/>
          <w:szCs w:val="28"/>
        </w:rPr>
        <w:t xml:space="preserve"> by Talkington.</w:t>
      </w:r>
      <w:r w:rsidRPr="00F51BA0">
        <w:rPr>
          <w:rFonts w:ascii="Calibri" w:hAnsi="Calibri"/>
          <w:sz w:val="28"/>
          <w:szCs w:val="28"/>
        </w:rPr>
        <w:t xml:space="preserve">  Motion carried 3-0.</w:t>
      </w:r>
    </w:p>
    <w:p w14:paraId="53789112" w14:textId="77777777" w:rsidR="002F6E7F" w:rsidRPr="00F51BA0" w:rsidRDefault="002F6E7F" w:rsidP="002F6E7F">
      <w:pPr>
        <w:spacing w:after="0" w:line="240" w:lineRule="auto"/>
        <w:rPr>
          <w:rFonts w:ascii="Calibri" w:hAnsi="Calibri"/>
          <w:sz w:val="28"/>
          <w:szCs w:val="28"/>
        </w:rPr>
      </w:pPr>
    </w:p>
    <w:p w14:paraId="53623A34" w14:textId="30044EAD"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Next s</w:t>
      </w:r>
      <w:r>
        <w:rPr>
          <w:rFonts w:ascii="Calibri" w:hAnsi="Calibri"/>
          <w:sz w:val="28"/>
          <w:szCs w:val="28"/>
        </w:rPr>
        <w:t xml:space="preserve">cheduled meeting is </w:t>
      </w:r>
      <w:r w:rsidR="008653F6">
        <w:rPr>
          <w:rFonts w:ascii="Calibri" w:hAnsi="Calibri"/>
          <w:sz w:val="28"/>
          <w:szCs w:val="28"/>
        </w:rPr>
        <w:t>Decem</w:t>
      </w:r>
      <w:r>
        <w:rPr>
          <w:rFonts w:ascii="Calibri" w:hAnsi="Calibri"/>
          <w:sz w:val="28"/>
          <w:szCs w:val="28"/>
        </w:rPr>
        <w:t>ber 1</w:t>
      </w:r>
      <w:r w:rsidR="008653F6">
        <w:rPr>
          <w:rFonts w:ascii="Calibri" w:hAnsi="Calibri"/>
          <w:sz w:val="28"/>
          <w:szCs w:val="28"/>
        </w:rPr>
        <w:t>6</w:t>
      </w:r>
      <w:r w:rsidRPr="00A12351">
        <w:rPr>
          <w:rFonts w:ascii="Calibri" w:hAnsi="Calibri"/>
          <w:sz w:val="28"/>
          <w:szCs w:val="28"/>
          <w:vertAlign w:val="superscript"/>
        </w:rPr>
        <w:t>th</w:t>
      </w:r>
      <w:r w:rsidRPr="00F51BA0">
        <w:rPr>
          <w:rFonts w:ascii="Calibri" w:hAnsi="Calibri"/>
          <w:sz w:val="28"/>
          <w:szCs w:val="28"/>
        </w:rPr>
        <w:t>, 2019 at 10:00 am.</w:t>
      </w:r>
      <w:r w:rsidRPr="00F51BA0">
        <w:rPr>
          <w:rFonts w:ascii="Calibri" w:hAnsi="Calibri"/>
          <w:sz w:val="28"/>
          <w:szCs w:val="28"/>
        </w:rPr>
        <w:tab/>
      </w:r>
    </w:p>
    <w:p w14:paraId="7A5FAE7C" w14:textId="77777777" w:rsidR="002F6E7F" w:rsidRPr="00F51BA0" w:rsidRDefault="002F6E7F" w:rsidP="002F6E7F">
      <w:pPr>
        <w:spacing w:after="0" w:line="240" w:lineRule="auto"/>
        <w:rPr>
          <w:rFonts w:ascii="Calibri" w:hAnsi="Calibri"/>
          <w:sz w:val="28"/>
          <w:szCs w:val="28"/>
        </w:rPr>
      </w:pPr>
      <w:bookmarkStart w:id="0" w:name="_GoBack"/>
      <w:bookmarkEnd w:id="0"/>
    </w:p>
    <w:p w14:paraId="43B5C3D5" w14:textId="1A780C90" w:rsidR="002F6E7F" w:rsidRDefault="002F6E7F" w:rsidP="002F6E7F">
      <w:pPr>
        <w:spacing w:after="0" w:line="240" w:lineRule="auto"/>
        <w:rPr>
          <w:rFonts w:ascii="Calibri" w:hAnsi="Calibri"/>
          <w:sz w:val="28"/>
          <w:szCs w:val="28"/>
        </w:rPr>
      </w:pPr>
      <w:r w:rsidRPr="00F51BA0">
        <w:rPr>
          <w:rFonts w:ascii="Calibri" w:hAnsi="Calibri"/>
          <w:sz w:val="28"/>
          <w:szCs w:val="28"/>
        </w:rPr>
        <w:t xml:space="preserve"> </w:t>
      </w:r>
    </w:p>
    <w:p w14:paraId="0A86AB23" w14:textId="6B600161" w:rsidR="00242701" w:rsidRDefault="00242701" w:rsidP="002F6E7F">
      <w:pPr>
        <w:spacing w:after="0" w:line="240" w:lineRule="auto"/>
        <w:rPr>
          <w:rFonts w:ascii="Calibri" w:hAnsi="Calibri"/>
          <w:sz w:val="28"/>
          <w:szCs w:val="28"/>
        </w:rPr>
      </w:pPr>
    </w:p>
    <w:p w14:paraId="5D21D1C2" w14:textId="7578F27D" w:rsidR="00242701" w:rsidRDefault="00242701" w:rsidP="002F6E7F">
      <w:pPr>
        <w:spacing w:after="0" w:line="240" w:lineRule="auto"/>
        <w:rPr>
          <w:rFonts w:ascii="Calibri" w:hAnsi="Calibri"/>
          <w:sz w:val="28"/>
          <w:szCs w:val="28"/>
        </w:rPr>
      </w:pPr>
    </w:p>
    <w:p w14:paraId="3BFB9EA5" w14:textId="77777777" w:rsidR="00242701" w:rsidRPr="00F51BA0" w:rsidRDefault="00242701" w:rsidP="002F6E7F">
      <w:pPr>
        <w:spacing w:after="0" w:line="240" w:lineRule="auto"/>
        <w:rPr>
          <w:rFonts w:ascii="Calibri" w:hAnsi="Calibri"/>
          <w:sz w:val="28"/>
          <w:szCs w:val="28"/>
        </w:rPr>
      </w:pPr>
    </w:p>
    <w:p w14:paraId="2F2694BA" w14:textId="77777777" w:rsidR="002F6E7F" w:rsidRPr="00F51BA0" w:rsidRDefault="002F6E7F" w:rsidP="002F6E7F">
      <w:pPr>
        <w:tabs>
          <w:tab w:val="center" w:pos="4680"/>
          <w:tab w:val="left" w:pos="7104"/>
        </w:tabs>
        <w:spacing w:after="0" w:line="240" w:lineRule="auto"/>
        <w:rPr>
          <w:rFonts w:ascii="Calibri" w:hAnsi="Calibri"/>
          <w:sz w:val="28"/>
          <w:szCs w:val="28"/>
        </w:rPr>
      </w:pPr>
    </w:p>
    <w:p w14:paraId="76246EF2" w14:textId="77777777" w:rsidR="002F6E7F" w:rsidRPr="00F51BA0" w:rsidRDefault="002F6E7F" w:rsidP="002F6E7F">
      <w:pPr>
        <w:tabs>
          <w:tab w:val="center" w:pos="4680"/>
          <w:tab w:val="left" w:pos="7104"/>
        </w:tabs>
        <w:spacing w:after="0" w:line="240" w:lineRule="auto"/>
        <w:rPr>
          <w:rFonts w:ascii="Calibri" w:hAnsi="Calibri"/>
          <w:sz w:val="28"/>
          <w:szCs w:val="28"/>
        </w:rPr>
      </w:pPr>
      <w:r w:rsidRPr="00F51BA0">
        <w:rPr>
          <w:rFonts w:ascii="Calibri" w:hAnsi="Calibri"/>
          <w:sz w:val="28"/>
          <w:szCs w:val="28"/>
        </w:rPr>
        <w:tab/>
        <w:t xml:space="preserve"> ADOPTION OF ABOVE MINUTES</w:t>
      </w:r>
      <w:r w:rsidRPr="00F51BA0">
        <w:rPr>
          <w:rFonts w:ascii="Calibri" w:hAnsi="Calibri"/>
          <w:sz w:val="28"/>
          <w:szCs w:val="28"/>
        </w:rPr>
        <w:tab/>
      </w:r>
    </w:p>
    <w:p w14:paraId="6EC12FC6" w14:textId="77777777" w:rsidR="002F6E7F" w:rsidRPr="00F51BA0" w:rsidRDefault="002F6E7F" w:rsidP="002F6E7F">
      <w:pPr>
        <w:spacing w:after="0" w:line="240" w:lineRule="auto"/>
        <w:rPr>
          <w:rFonts w:ascii="Calibri" w:hAnsi="Calibri"/>
          <w:sz w:val="28"/>
          <w:szCs w:val="28"/>
        </w:rPr>
      </w:pPr>
    </w:p>
    <w:p w14:paraId="0452B47F" w14:textId="77777777" w:rsidR="002F6E7F" w:rsidRPr="00F51BA0" w:rsidRDefault="002F6E7F" w:rsidP="002F6E7F">
      <w:pPr>
        <w:spacing w:after="0" w:line="240" w:lineRule="auto"/>
        <w:ind w:left="2880" w:firstLine="720"/>
        <w:rPr>
          <w:rFonts w:ascii="Calibri" w:hAnsi="Calibri"/>
          <w:sz w:val="28"/>
          <w:szCs w:val="28"/>
        </w:rPr>
      </w:pPr>
      <w:r w:rsidRPr="00F51BA0">
        <w:rPr>
          <w:rFonts w:ascii="Calibri" w:hAnsi="Calibri"/>
          <w:sz w:val="28"/>
          <w:szCs w:val="28"/>
        </w:rPr>
        <w:t xml:space="preserve">      STATE OF KANSAS</w:t>
      </w:r>
    </w:p>
    <w:p w14:paraId="73E31F76" w14:textId="77777777" w:rsidR="002F6E7F" w:rsidRPr="00F51BA0" w:rsidRDefault="002F6E7F" w:rsidP="002F6E7F">
      <w:pPr>
        <w:spacing w:after="0" w:line="240" w:lineRule="auto"/>
        <w:ind w:left="2880" w:firstLine="720"/>
        <w:rPr>
          <w:rFonts w:ascii="Calibri" w:hAnsi="Calibri"/>
          <w:sz w:val="28"/>
          <w:szCs w:val="28"/>
        </w:rPr>
      </w:pPr>
      <w:r w:rsidRPr="00F51BA0">
        <w:rPr>
          <w:rFonts w:ascii="Calibri" w:hAnsi="Calibri"/>
          <w:sz w:val="28"/>
          <w:szCs w:val="28"/>
        </w:rPr>
        <w:t xml:space="preserve">     COUNTY OF CHASE</w:t>
      </w:r>
    </w:p>
    <w:p w14:paraId="6B3ADBF7" w14:textId="77777777" w:rsidR="002F6E7F" w:rsidRPr="00F51BA0" w:rsidRDefault="002F6E7F" w:rsidP="002F6E7F">
      <w:pPr>
        <w:spacing w:after="0" w:line="240" w:lineRule="auto"/>
        <w:ind w:left="2880" w:firstLine="720"/>
        <w:rPr>
          <w:rFonts w:ascii="Calibri" w:hAnsi="Calibri"/>
          <w:sz w:val="28"/>
          <w:szCs w:val="28"/>
        </w:rPr>
      </w:pPr>
    </w:p>
    <w:p w14:paraId="4C15745D" w14:textId="2E7F242E" w:rsidR="002F6E7F" w:rsidRPr="00F51BA0" w:rsidRDefault="002F6E7F" w:rsidP="002F6E7F">
      <w:pPr>
        <w:spacing w:after="0" w:line="240" w:lineRule="auto"/>
        <w:rPr>
          <w:rFonts w:ascii="Calibri" w:hAnsi="Calibri"/>
          <w:sz w:val="28"/>
          <w:szCs w:val="28"/>
        </w:rPr>
      </w:pPr>
      <w:r>
        <w:rPr>
          <w:rFonts w:ascii="Calibri" w:hAnsi="Calibri"/>
          <w:sz w:val="28"/>
          <w:szCs w:val="28"/>
        </w:rPr>
        <w:t>NOW ON This 1</w:t>
      </w:r>
      <w:r w:rsidR="008653F6">
        <w:rPr>
          <w:rFonts w:ascii="Calibri" w:hAnsi="Calibri"/>
          <w:sz w:val="28"/>
          <w:szCs w:val="28"/>
        </w:rPr>
        <w:t>6</w:t>
      </w:r>
      <w:r w:rsidRPr="00F51BA0">
        <w:rPr>
          <w:rFonts w:ascii="Calibri" w:hAnsi="Calibri"/>
          <w:sz w:val="28"/>
          <w:szCs w:val="28"/>
          <w:vertAlign w:val="superscript"/>
        </w:rPr>
        <w:t>th</w:t>
      </w:r>
      <w:r w:rsidRPr="00F51BA0">
        <w:rPr>
          <w:rFonts w:ascii="Calibri" w:hAnsi="Calibri"/>
          <w:sz w:val="28"/>
          <w:szCs w:val="28"/>
        </w:rPr>
        <w:t xml:space="preserve"> day of </w:t>
      </w:r>
      <w:r w:rsidR="008653F6">
        <w:rPr>
          <w:rFonts w:ascii="Calibri" w:hAnsi="Calibri"/>
          <w:sz w:val="28"/>
          <w:szCs w:val="28"/>
        </w:rPr>
        <w:t>Decem</w:t>
      </w:r>
      <w:r w:rsidRPr="00F51BA0">
        <w:rPr>
          <w:rFonts w:ascii="Calibri" w:hAnsi="Calibri"/>
          <w:sz w:val="28"/>
          <w:szCs w:val="28"/>
        </w:rPr>
        <w:t>ber, 2019, as shown in the Minutes of this date’s meeting, the above Minutes are hereby ADOPTED as the official record of the proceedings, business and actions of the Board of Chase County Commissioners during the session above described.</w:t>
      </w:r>
    </w:p>
    <w:p w14:paraId="6E1DE155" w14:textId="77777777" w:rsidR="002F6E7F" w:rsidRPr="00F51BA0" w:rsidRDefault="002F6E7F" w:rsidP="002F6E7F">
      <w:pPr>
        <w:spacing w:after="0" w:line="240" w:lineRule="auto"/>
        <w:rPr>
          <w:rFonts w:ascii="Calibri" w:hAnsi="Calibri"/>
          <w:sz w:val="28"/>
          <w:szCs w:val="28"/>
        </w:rPr>
      </w:pPr>
    </w:p>
    <w:p w14:paraId="0B5A7A03"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 xml:space="preserve">                                           BY THE BOARD OF COUNTY COMMISSIONERS</w:t>
      </w:r>
    </w:p>
    <w:p w14:paraId="29076995" w14:textId="77777777" w:rsidR="002F6E7F" w:rsidRPr="00F51BA0" w:rsidRDefault="002F6E7F" w:rsidP="002F6E7F">
      <w:pPr>
        <w:spacing w:after="0" w:line="240" w:lineRule="auto"/>
        <w:rPr>
          <w:rFonts w:ascii="Calibri" w:hAnsi="Calibri"/>
          <w:sz w:val="28"/>
          <w:szCs w:val="28"/>
        </w:rPr>
      </w:pPr>
    </w:p>
    <w:p w14:paraId="1C6A3E37"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14:paraId="32E18997" w14:textId="77777777" w:rsidR="002F6E7F" w:rsidRPr="00F51BA0" w:rsidRDefault="002F6E7F" w:rsidP="002F6E7F">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14:paraId="116835E2"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Anthony Hazelton, Chairman</w:t>
      </w:r>
    </w:p>
    <w:p w14:paraId="65E7D247"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 xml:space="preserve">                    SEAL</w:t>
      </w:r>
    </w:p>
    <w:p w14:paraId="097AC9F5" w14:textId="77777777" w:rsidR="002F6E7F" w:rsidRPr="00F51BA0" w:rsidRDefault="002F6E7F" w:rsidP="002F6E7F">
      <w:pPr>
        <w:spacing w:after="0" w:line="240" w:lineRule="auto"/>
        <w:rPr>
          <w:rFonts w:ascii="Calibri" w:hAnsi="Calibri"/>
          <w:sz w:val="28"/>
          <w:szCs w:val="28"/>
        </w:rPr>
      </w:pPr>
    </w:p>
    <w:p w14:paraId="46A27F84"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____________________________   </w:t>
      </w:r>
    </w:p>
    <w:p w14:paraId="6302B7AE"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William Fillmore, Vice Chairman</w:t>
      </w:r>
    </w:p>
    <w:p w14:paraId="7A4D680C"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14:paraId="069D8C66" w14:textId="77777777" w:rsidR="002F6E7F" w:rsidRPr="00F51BA0" w:rsidRDefault="002F6E7F" w:rsidP="002F6E7F">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14:paraId="651FD83B" w14:textId="77777777" w:rsidR="002F6E7F" w:rsidRPr="00F51BA0" w:rsidRDefault="002F6E7F" w:rsidP="002F6E7F">
      <w:pPr>
        <w:spacing w:after="0" w:line="240" w:lineRule="auto"/>
        <w:ind w:left="4320" w:firstLine="720"/>
        <w:rPr>
          <w:rFonts w:ascii="Calibri" w:hAnsi="Calibri"/>
          <w:sz w:val="28"/>
          <w:szCs w:val="28"/>
        </w:rPr>
      </w:pPr>
      <w:r w:rsidRPr="00F51BA0">
        <w:rPr>
          <w:rFonts w:ascii="Calibri" w:hAnsi="Calibri"/>
          <w:sz w:val="28"/>
          <w:szCs w:val="28"/>
        </w:rPr>
        <w:t>Randy Talkington, Member</w:t>
      </w:r>
    </w:p>
    <w:p w14:paraId="11B72B99" w14:textId="77777777" w:rsidR="002F6E7F" w:rsidRPr="00F51BA0" w:rsidRDefault="002F6E7F" w:rsidP="002F6E7F">
      <w:pPr>
        <w:spacing w:after="0" w:line="240" w:lineRule="auto"/>
        <w:ind w:left="4320" w:firstLine="720"/>
        <w:rPr>
          <w:rFonts w:ascii="Calibri" w:hAnsi="Calibri"/>
          <w:sz w:val="28"/>
          <w:szCs w:val="28"/>
        </w:rPr>
      </w:pPr>
    </w:p>
    <w:p w14:paraId="3B105018" w14:textId="77777777" w:rsidR="002F6E7F" w:rsidRPr="00F51BA0" w:rsidRDefault="002F6E7F" w:rsidP="002F6E7F">
      <w:pPr>
        <w:spacing w:after="0" w:line="240" w:lineRule="auto"/>
        <w:ind w:left="4320" w:firstLine="720"/>
        <w:rPr>
          <w:rFonts w:ascii="Calibri" w:hAnsi="Calibri"/>
          <w:sz w:val="28"/>
          <w:szCs w:val="28"/>
        </w:rPr>
      </w:pPr>
    </w:p>
    <w:p w14:paraId="7BDD7571" w14:textId="77777777" w:rsidR="002F6E7F" w:rsidRPr="00F51BA0" w:rsidRDefault="002F6E7F" w:rsidP="002F6E7F">
      <w:pPr>
        <w:spacing w:after="0" w:line="240" w:lineRule="auto"/>
        <w:ind w:left="4320" w:firstLine="720"/>
        <w:rPr>
          <w:rFonts w:ascii="Calibri" w:hAnsi="Calibri"/>
          <w:sz w:val="28"/>
          <w:szCs w:val="28"/>
        </w:rPr>
      </w:pPr>
    </w:p>
    <w:p w14:paraId="79EF7040" w14:textId="77777777" w:rsidR="002F6E7F" w:rsidRPr="00F51BA0" w:rsidRDefault="002F6E7F" w:rsidP="002F6E7F">
      <w:pPr>
        <w:spacing w:after="0" w:line="240" w:lineRule="auto"/>
        <w:ind w:left="4320" w:firstLine="720"/>
        <w:rPr>
          <w:rFonts w:ascii="Calibri" w:hAnsi="Calibri"/>
          <w:sz w:val="28"/>
          <w:szCs w:val="28"/>
        </w:rPr>
      </w:pPr>
    </w:p>
    <w:p w14:paraId="71B23F5B" w14:textId="77777777" w:rsidR="002F6E7F" w:rsidRPr="00F51BA0" w:rsidRDefault="002F6E7F" w:rsidP="002F6E7F">
      <w:pPr>
        <w:spacing w:after="0" w:line="240" w:lineRule="auto"/>
        <w:rPr>
          <w:rFonts w:ascii="Calibri" w:hAnsi="Calibri"/>
          <w:sz w:val="28"/>
          <w:szCs w:val="28"/>
        </w:rPr>
      </w:pPr>
      <w:r w:rsidRPr="00F51BA0">
        <w:rPr>
          <w:rFonts w:ascii="Calibri" w:hAnsi="Calibri"/>
          <w:sz w:val="28"/>
          <w:szCs w:val="28"/>
        </w:rPr>
        <w:t>Attest: ____________________________</w:t>
      </w:r>
    </w:p>
    <w:p w14:paraId="5E358CDA" w14:textId="77777777" w:rsidR="002F6E7F" w:rsidRPr="00F51BA0" w:rsidRDefault="002F6E7F" w:rsidP="002F6E7F">
      <w:pPr>
        <w:spacing w:after="0" w:line="240" w:lineRule="auto"/>
        <w:rPr>
          <w:sz w:val="28"/>
          <w:szCs w:val="28"/>
        </w:rPr>
      </w:pPr>
      <w:r w:rsidRPr="00F51BA0">
        <w:rPr>
          <w:rFonts w:ascii="Calibri" w:hAnsi="Calibri"/>
          <w:sz w:val="28"/>
          <w:szCs w:val="28"/>
        </w:rPr>
        <w:t xml:space="preserve">             Connie M. Pretzer, County Clerk</w:t>
      </w:r>
    </w:p>
    <w:p w14:paraId="4BA030EE" w14:textId="77777777" w:rsidR="00916717" w:rsidRDefault="00916717" w:rsidP="002F6E7F">
      <w:pPr>
        <w:pStyle w:val="NoSpacing"/>
      </w:pPr>
    </w:p>
    <w:sectPr w:rsidR="00916717"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7F"/>
    <w:rsid w:val="000C575C"/>
    <w:rsid w:val="001305A3"/>
    <w:rsid w:val="00242701"/>
    <w:rsid w:val="002F6E7F"/>
    <w:rsid w:val="00315674"/>
    <w:rsid w:val="0032615E"/>
    <w:rsid w:val="003613A0"/>
    <w:rsid w:val="004D5131"/>
    <w:rsid w:val="006251F2"/>
    <w:rsid w:val="00660168"/>
    <w:rsid w:val="00781FDC"/>
    <w:rsid w:val="00795164"/>
    <w:rsid w:val="007D4F3B"/>
    <w:rsid w:val="008653F6"/>
    <w:rsid w:val="00894904"/>
    <w:rsid w:val="00916717"/>
    <w:rsid w:val="009434EA"/>
    <w:rsid w:val="0097040C"/>
    <w:rsid w:val="00A16ED3"/>
    <w:rsid w:val="00AC4C19"/>
    <w:rsid w:val="00B07FF0"/>
    <w:rsid w:val="00B81367"/>
    <w:rsid w:val="00CC6082"/>
    <w:rsid w:val="00DD34A2"/>
    <w:rsid w:val="00E20357"/>
    <w:rsid w:val="00ED2DE9"/>
    <w:rsid w:val="00F03AB6"/>
    <w:rsid w:val="00F8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337D"/>
  <w15:chartTrackingRefBased/>
  <w15:docId w15:val="{F0F31A52-8073-477E-AF1A-87A74DC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8</cp:revision>
  <dcterms:created xsi:type="dcterms:W3CDTF">2019-12-02T14:19:00Z</dcterms:created>
  <dcterms:modified xsi:type="dcterms:W3CDTF">2019-12-05T19:56:00Z</dcterms:modified>
</cp:coreProperties>
</file>