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20297"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JOURNAL OF PROCEEDINGS AND MINUTES</w:t>
      </w:r>
    </w:p>
    <w:p w14:paraId="29FA0C89"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OF THE CHASE COUNTY, KANSAS</w:t>
      </w:r>
    </w:p>
    <w:p w14:paraId="78BFA7A7"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8"/>
          <w:szCs w:val="28"/>
          <w:lang w:val="en"/>
        </w:rPr>
      </w:pPr>
      <w:r w:rsidRPr="00FB7013">
        <w:rPr>
          <w:rFonts w:ascii="Calibri" w:hAnsi="Calibri" w:cs="Calibri"/>
          <w:sz w:val="28"/>
          <w:szCs w:val="28"/>
          <w:lang w:val="en"/>
        </w:rPr>
        <w:t>BOARD OF COUNTY COMMISSIONERS</w:t>
      </w:r>
    </w:p>
    <w:p w14:paraId="6B8FA13C"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8"/>
          <w:szCs w:val="28"/>
          <w:lang w:val="en"/>
        </w:rPr>
      </w:pPr>
    </w:p>
    <w:p w14:paraId="00296679"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8"/>
          <w:szCs w:val="28"/>
          <w:lang w:val="en"/>
        </w:rPr>
      </w:pPr>
    </w:p>
    <w:p w14:paraId="4F4CE42E" w14:textId="7278DD57" w:rsidR="003E00E1" w:rsidRPr="00FB7013" w:rsidRDefault="009D1574" w:rsidP="003E00E1">
      <w:pPr>
        <w:widowControl w:val="0"/>
        <w:autoSpaceDE w:val="0"/>
        <w:autoSpaceDN w:val="0"/>
        <w:adjustRightInd w:val="0"/>
        <w:spacing w:after="0" w:line="240" w:lineRule="auto"/>
        <w:jc w:val="center"/>
        <w:rPr>
          <w:rFonts w:ascii="Calibri" w:hAnsi="Calibri" w:cs="Calibri"/>
          <w:sz w:val="28"/>
          <w:szCs w:val="28"/>
          <w:lang w:val="en"/>
        </w:rPr>
      </w:pPr>
      <w:r>
        <w:rPr>
          <w:rFonts w:ascii="Calibri" w:hAnsi="Calibri" w:cs="Calibri"/>
          <w:sz w:val="28"/>
          <w:szCs w:val="28"/>
          <w:lang w:val="en"/>
        </w:rPr>
        <w:t>March</w:t>
      </w:r>
      <w:r w:rsidR="003E00E1">
        <w:rPr>
          <w:rFonts w:ascii="Calibri" w:hAnsi="Calibri" w:cs="Calibri"/>
          <w:sz w:val="28"/>
          <w:szCs w:val="28"/>
          <w:lang w:val="en"/>
        </w:rPr>
        <w:t xml:space="preserve"> 1</w:t>
      </w:r>
      <w:r>
        <w:rPr>
          <w:rFonts w:ascii="Calibri" w:hAnsi="Calibri" w:cs="Calibri"/>
          <w:sz w:val="28"/>
          <w:szCs w:val="28"/>
          <w:lang w:val="en"/>
        </w:rPr>
        <w:t>7</w:t>
      </w:r>
      <w:r w:rsidR="003E00E1" w:rsidRPr="00FB7013">
        <w:rPr>
          <w:rFonts w:ascii="Calibri" w:hAnsi="Calibri" w:cs="Calibri"/>
          <w:sz w:val="28"/>
          <w:szCs w:val="28"/>
          <w:lang w:val="en"/>
        </w:rPr>
        <w:t>, 202</w:t>
      </w:r>
      <w:r w:rsidR="003E00E1">
        <w:rPr>
          <w:rFonts w:ascii="Calibri" w:hAnsi="Calibri" w:cs="Calibri"/>
          <w:sz w:val="28"/>
          <w:szCs w:val="28"/>
          <w:lang w:val="en"/>
        </w:rPr>
        <w:t>5</w:t>
      </w:r>
    </w:p>
    <w:p w14:paraId="53DAA9B4" w14:textId="77777777" w:rsidR="003E00E1" w:rsidRPr="00FB7013" w:rsidRDefault="003E00E1" w:rsidP="003E00E1">
      <w:pPr>
        <w:widowControl w:val="0"/>
        <w:autoSpaceDE w:val="0"/>
        <w:autoSpaceDN w:val="0"/>
        <w:adjustRightInd w:val="0"/>
        <w:spacing w:after="0" w:line="240" w:lineRule="auto"/>
        <w:jc w:val="center"/>
        <w:rPr>
          <w:rFonts w:ascii="Calibri" w:hAnsi="Calibri" w:cs="Calibri"/>
          <w:sz w:val="24"/>
          <w:szCs w:val="24"/>
          <w:lang w:val="en"/>
        </w:rPr>
      </w:pPr>
    </w:p>
    <w:p w14:paraId="06AD4353" w14:textId="29C99EAD" w:rsidR="003E00E1" w:rsidRPr="00E01911" w:rsidRDefault="009D1574"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March</w:t>
      </w:r>
      <w:r w:rsidR="003E00E1" w:rsidRPr="00E01911">
        <w:rPr>
          <w:rFonts w:ascii="Calibri" w:hAnsi="Calibri" w:cs="Calibri"/>
          <w:sz w:val="26"/>
          <w:szCs w:val="26"/>
          <w:lang w:val="en"/>
        </w:rPr>
        <w:t xml:space="preserve"> 1</w:t>
      </w:r>
      <w:r w:rsidRPr="00E01911">
        <w:rPr>
          <w:rFonts w:ascii="Calibri" w:hAnsi="Calibri" w:cs="Calibri"/>
          <w:sz w:val="26"/>
          <w:szCs w:val="26"/>
          <w:lang w:val="en"/>
        </w:rPr>
        <w:t>7</w:t>
      </w:r>
      <w:r w:rsidR="003E00E1" w:rsidRPr="00E01911">
        <w:rPr>
          <w:rFonts w:ascii="Calibri" w:hAnsi="Calibri" w:cs="Calibri"/>
          <w:sz w:val="26"/>
          <w:szCs w:val="26"/>
          <w:lang w:val="en"/>
        </w:rPr>
        <w:t xml:space="preserve">, 2025, at 9:00 am; Tony Hazelton-Chairman, Matt Miller-Vice-chairman, Alan Phipps-member, and Connie Pretzer-County Clerk assembled in the Chase County Commission Chambers. Hazelton opened the meeting with the Pledge of Allegiance.   </w:t>
      </w:r>
    </w:p>
    <w:p w14:paraId="3FFC6DF7"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52137A04" w14:textId="4E9CD4C6"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Motion to approve 0</w:t>
      </w:r>
      <w:r w:rsidR="009D1574" w:rsidRPr="00E01911">
        <w:rPr>
          <w:rFonts w:ascii="Calibri" w:hAnsi="Calibri" w:cs="Calibri"/>
          <w:b/>
          <w:bCs/>
          <w:i/>
          <w:iCs/>
          <w:sz w:val="26"/>
          <w:szCs w:val="26"/>
          <w:lang w:val="en"/>
        </w:rPr>
        <w:t>3</w:t>
      </w:r>
      <w:r w:rsidRPr="00E01911">
        <w:rPr>
          <w:rFonts w:ascii="Calibri" w:hAnsi="Calibri" w:cs="Calibri"/>
          <w:b/>
          <w:bCs/>
          <w:i/>
          <w:iCs/>
          <w:sz w:val="26"/>
          <w:szCs w:val="26"/>
          <w:lang w:val="en"/>
        </w:rPr>
        <w:t>/1</w:t>
      </w:r>
      <w:r w:rsidR="009D1574" w:rsidRPr="00E01911">
        <w:rPr>
          <w:rFonts w:ascii="Calibri" w:hAnsi="Calibri" w:cs="Calibri"/>
          <w:b/>
          <w:bCs/>
          <w:i/>
          <w:iCs/>
          <w:sz w:val="26"/>
          <w:szCs w:val="26"/>
          <w:lang w:val="en"/>
        </w:rPr>
        <w:t>7</w:t>
      </w:r>
      <w:r w:rsidRPr="00E01911">
        <w:rPr>
          <w:rFonts w:ascii="Calibri" w:hAnsi="Calibri" w:cs="Calibri"/>
          <w:b/>
          <w:bCs/>
          <w:i/>
          <w:iCs/>
          <w:sz w:val="26"/>
          <w:szCs w:val="26"/>
          <w:lang w:val="en"/>
        </w:rPr>
        <w:t xml:space="preserve">/2025 Warrants </w:t>
      </w:r>
      <w:r w:rsidRPr="00E01911">
        <w:rPr>
          <w:rFonts w:ascii="Calibri" w:hAnsi="Calibri" w:cs="Calibri"/>
          <w:sz w:val="26"/>
          <w:szCs w:val="26"/>
          <w:lang w:val="en"/>
        </w:rPr>
        <w:t>by Hazelton was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Phipps. Motion carried 3-0.</w:t>
      </w:r>
    </w:p>
    <w:p w14:paraId="503CCAC3" w14:textId="77777777" w:rsidR="003E00E1" w:rsidRPr="00E01911" w:rsidRDefault="003E00E1" w:rsidP="003E00E1">
      <w:pPr>
        <w:widowControl w:val="0"/>
        <w:autoSpaceDE w:val="0"/>
        <w:autoSpaceDN w:val="0"/>
        <w:adjustRightInd w:val="0"/>
        <w:spacing w:after="0" w:line="240" w:lineRule="auto"/>
        <w:rPr>
          <w:rFonts w:ascii="Calibri" w:hAnsi="Calibri" w:cs="Calibri"/>
          <w:b/>
          <w:bCs/>
          <w:i/>
          <w:iCs/>
          <w:sz w:val="26"/>
          <w:szCs w:val="26"/>
          <w:lang w:val="en"/>
        </w:rPr>
      </w:pPr>
    </w:p>
    <w:p w14:paraId="473B767A" w14:textId="3886AF4D"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Motion to approve 0</w:t>
      </w:r>
      <w:r w:rsidR="009D1574" w:rsidRPr="00E01911">
        <w:rPr>
          <w:rFonts w:ascii="Calibri" w:hAnsi="Calibri" w:cs="Calibri"/>
          <w:b/>
          <w:bCs/>
          <w:i/>
          <w:iCs/>
          <w:sz w:val="26"/>
          <w:szCs w:val="26"/>
          <w:lang w:val="en"/>
        </w:rPr>
        <w:t>2</w:t>
      </w:r>
      <w:r w:rsidRPr="00E01911">
        <w:rPr>
          <w:rFonts w:ascii="Calibri" w:hAnsi="Calibri" w:cs="Calibri"/>
          <w:b/>
          <w:bCs/>
          <w:i/>
          <w:iCs/>
          <w:sz w:val="26"/>
          <w:szCs w:val="26"/>
          <w:lang w:val="en"/>
        </w:rPr>
        <w:t>/</w:t>
      </w:r>
      <w:r w:rsidR="009D1574" w:rsidRPr="00E01911">
        <w:rPr>
          <w:rFonts w:ascii="Calibri" w:hAnsi="Calibri" w:cs="Calibri"/>
          <w:b/>
          <w:bCs/>
          <w:i/>
          <w:iCs/>
          <w:sz w:val="26"/>
          <w:szCs w:val="26"/>
          <w:lang w:val="en"/>
        </w:rPr>
        <w:t>28</w:t>
      </w:r>
      <w:r w:rsidRPr="00E01911">
        <w:rPr>
          <w:rFonts w:ascii="Calibri" w:hAnsi="Calibri" w:cs="Calibri"/>
          <w:b/>
          <w:bCs/>
          <w:i/>
          <w:iCs/>
          <w:sz w:val="26"/>
          <w:szCs w:val="26"/>
          <w:lang w:val="en"/>
        </w:rPr>
        <w:t xml:space="preserve">/2025 Minutes </w:t>
      </w:r>
      <w:r w:rsidRPr="00E01911">
        <w:rPr>
          <w:rFonts w:ascii="Calibri" w:hAnsi="Calibri" w:cs="Calibri"/>
          <w:sz w:val="26"/>
          <w:szCs w:val="26"/>
          <w:lang w:val="en"/>
        </w:rPr>
        <w:t xml:space="preserve">by Hazelton was </w:t>
      </w:r>
      <w:r w:rsidR="009D1574" w:rsidRPr="00E01911">
        <w:rPr>
          <w:rFonts w:ascii="Calibri" w:hAnsi="Calibri" w:cs="Calibri"/>
          <w:sz w:val="26"/>
          <w:szCs w:val="26"/>
          <w:lang w:val="en"/>
        </w:rPr>
        <w:t>2nd</w:t>
      </w:r>
      <w:r w:rsidRPr="00E01911">
        <w:rPr>
          <w:rFonts w:ascii="Calibri" w:hAnsi="Calibri" w:cs="Calibri"/>
          <w:sz w:val="26"/>
          <w:szCs w:val="26"/>
          <w:lang w:val="en"/>
        </w:rPr>
        <w:t xml:space="preserve"> by Miller</w:t>
      </w:r>
      <w:r w:rsidR="009D1574" w:rsidRPr="00E01911">
        <w:rPr>
          <w:rFonts w:ascii="Calibri" w:hAnsi="Calibri" w:cs="Calibri"/>
          <w:sz w:val="26"/>
          <w:szCs w:val="26"/>
          <w:lang w:val="en"/>
        </w:rPr>
        <w:t>.</w:t>
      </w:r>
      <w:r w:rsidRPr="00E01911">
        <w:rPr>
          <w:rFonts w:ascii="Calibri" w:hAnsi="Calibri" w:cs="Calibri"/>
          <w:b/>
          <w:bCs/>
          <w:i/>
          <w:iCs/>
          <w:sz w:val="26"/>
          <w:szCs w:val="26"/>
          <w:lang w:val="en"/>
        </w:rPr>
        <w:t xml:space="preserve"> </w:t>
      </w:r>
      <w:r w:rsidRPr="00E01911">
        <w:rPr>
          <w:rFonts w:ascii="Calibri" w:hAnsi="Calibri" w:cs="Calibri"/>
          <w:sz w:val="26"/>
          <w:szCs w:val="26"/>
          <w:lang w:val="en"/>
        </w:rPr>
        <w:t xml:space="preserve">Motion carried 3-0. </w:t>
      </w:r>
    </w:p>
    <w:p w14:paraId="736A3E35" w14:textId="77777777" w:rsidR="009D1574" w:rsidRPr="00E01911" w:rsidRDefault="009D1574" w:rsidP="003E00E1">
      <w:pPr>
        <w:widowControl w:val="0"/>
        <w:autoSpaceDE w:val="0"/>
        <w:autoSpaceDN w:val="0"/>
        <w:adjustRightInd w:val="0"/>
        <w:spacing w:after="0" w:line="240" w:lineRule="auto"/>
        <w:rPr>
          <w:rFonts w:ascii="Calibri" w:hAnsi="Calibri" w:cs="Calibri"/>
          <w:sz w:val="26"/>
          <w:szCs w:val="26"/>
          <w:lang w:val="en"/>
        </w:rPr>
      </w:pPr>
    </w:p>
    <w:p w14:paraId="5A945926" w14:textId="77A9EF5C" w:rsidR="009D1574" w:rsidRPr="00E01911" w:rsidRDefault="009D1574"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 xml:space="preserve">Motion to </w:t>
      </w:r>
      <w:r w:rsidR="00FB2DBC" w:rsidRPr="00E01911">
        <w:rPr>
          <w:rFonts w:ascii="Calibri" w:hAnsi="Calibri" w:cs="Calibri"/>
          <w:b/>
          <w:bCs/>
          <w:i/>
          <w:iCs/>
          <w:sz w:val="26"/>
          <w:szCs w:val="26"/>
          <w:lang w:val="en"/>
        </w:rPr>
        <w:t>approve the SOS proclamation to declare April as child abuse and neglection prevention</w:t>
      </w:r>
      <w:r w:rsidR="00217734">
        <w:rPr>
          <w:rFonts w:ascii="Calibri" w:hAnsi="Calibri" w:cs="Calibri"/>
          <w:b/>
          <w:bCs/>
          <w:i/>
          <w:iCs/>
          <w:sz w:val="26"/>
          <w:szCs w:val="26"/>
          <w:lang w:val="en"/>
        </w:rPr>
        <w:t xml:space="preserve"> month</w:t>
      </w:r>
      <w:r w:rsidR="00FB2DBC" w:rsidRPr="00E01911">
        <w:rPr>
          <w:rFonts w:ascii="Calibri" w:hAnsi="Calibri" w:cs="Calibri"/>
          <w:b/>
          <w:bCs/>
          <w:i/>
          <w:iCs/>
          <w:sz w:val="26"/>
          <w:szCs w:val="26"/>
          <w:lang w:val="en"/>
        </w:rPr>
        <w:t xml:space="preserve"> </w:t>
      </w:r>
      <w:r w:rsidR="00FB2DBC" w:rsidRPr="00E01911">
        <w:rPr>
          <w:rFonts w:ascii="Calibri" w:hAnsi="Calibri" w:cs="Calibri"/>
          <w:sz w:val="26"/>
          <w:szCs w:val="26"/>
          <w:lang w:val="en"/>
        </w:rPr>
        <w:t>by Hazelton was 2</w:t>
      </w:r>
      <w:r w:rsidR="00FB2DBC" w:rsidRPr="00E01911">
        <w:rPr>
          <w:rFonts w:ascii="Calibri" w:hAnsi="Calibri" w:cs="Calibri"/>
          <w:sz w:val="26"/>
          <w:szCs w:val="26"/>
          <w:vertAlign w:val="superscript"/>
          <w:lang w:val="en"/>
        </w:rPr>
        <w:t>nd</w:t>
      </w:r>
      <w:r w:rsidR="00FB2DBC" w:rsidRPr="00E01911">
        <w:rPr>
          <w:rFonts w:ascii="Calibri" w:hAnsi="Calibri" w:cs="Calibri"/>
          <w:sz w:val="26"/>
          <w:szCs w:val="26"/>
          <w:lang w:val="en"/>
        </w:rPr>
        <w:t xml:space="preserve"> by Phipps.  Motion carried 3-0.</w:t>
      </w:r>
    </w:p>
    <w:p w14:paraId="2D5E015A" w14:textId="77777777" w:rsidR="00FB2DBC" w:rsidRPr="00E01911" w:rsidRDefault="00FB2DBC" w:rsidP="003E00E1">
      <w:pPr>
        <w:widowControl w:val="0"/>
        <w:autoSpaceDE w:val="0"/>
        <w:autoSpaceDN w:val="0"/>
        <w:adjustRightInd w:val="0"/>
        <w:spacing w:after="0" w:line="240" w:lineRule="auto"/>
        <w:rPr>
          <w:rFonts w:ascii="Calibri" w:hAnsi="Calibri" w:cs="Calibri"/>
          <w:b/>
          <w:bCs/>
          <w:i/>
          <w:iCs/>
          <w:sz w:val="26"/>
          <w:szCs w:val="26"/>
          <w:lang w:val="en"/>
        </w:rPr>
      </w:pPr>
    </w:p>
    <w:p w14:paraId="1CD7F06C" w14:textId="4E90B8F5"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 xml:space="preserve">Motion to approve Change Order 2024-21 </w:t>
      </w:r>
      <w:r w:rsidRPr="00E01911">
        <w:rPr>
          <w:rFonts w:ascii="Calibri" w:hAnsi="Calibri" w:cs="Calibri"/>
          <w:sz w:val="26"/>
          <w:szCs w:val="26"/>
          <w:lang w:val="en"/>
        </w:rPr>
        <w:t>by Hazelton was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Miller.  Motion carried 3-0.</w:t>
      </w:r>
    </w:p>
    <w:p w14:paraId="28B06501" w14:textId="77777777"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p>
    <w:p w14:paraId="5FA265D4" w14:textId="62CE9BFF"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 xml:space="preserve">Motion to sign addendum to the County Handbook (retiree policy) </w:t>
      </w:r>
      <w:r w:rsidRPr="00E01911">
        <w:rPr>
          <w:rFonts w:ascii="Calibri" w:hAnsi="Calibri" w:cs="Calibri"/>
          <w:sz w:val="26"/>
          <w:szCs w:val="26"/>
          <w:lang w:val="en"/>
        </w:rPr>
        <w:t>by Hazelton was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Phipps.  Motion carried 3-0.</w:t>
      </w:r>
    </w:p>
    <w:p w14:paraId="536A94B7" w14:textId="77777777"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p>
    <w:p w14:paraId="0DB775F7" w14:textId="5DC91DC8"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 xml:space="preserve">Motion to sign annual noxious weed eradication progress report </w:t>
      </w:r>
      <w:r w:rsidRPr="00E01911">
        <w:rPr>
          <w:rFonts w:ascii="Calibri" w:hAnsi="Calibri" w:cs="Calibri"/>
          <w:sz w:val="26"/>
          <w:szCs w:val="26"/>
          <w:lang w:val="en"/>
        </w:rPr>
        <w:t>by Hazelton was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Miller.  Motion carried 3-0.</w:t>
      </w:r>
    </w:p>
    <w:p w14:paraId="6F91FB68" w14:textId="77777777" w:rsidR="00A40815" w:rsidRPr="00E01911" w:rsidRDefault="00A40815" w:rsidP="003E00E1">
      <w:pPr>
        <w:widowControl w:val="0"/>
        <w:autoSpaceDE w:val="0"/>
        <w:autoSpaceDN w:val="0"/>
        <w:adjustRightInd w:val="0"/>
        <w:spacing w:after="0" w:line="240" w:lineRule="auto"/>
        <w:rPr>
          <w:rFonts w:ascii="Calibri" w:hAnsi="Calibri" w:cs="Calibri"/>
          <w:sz w:val="26"/>
          <w:szCs w:val="26"/>
          <w:lang w:val="en"/>
        </w:rPr>
      </w:pPr>
    </w:p>
    <w:p w14:paraId="53727967" w14:textId="0ACCCC60" w:rsidR="00A40815" w:rsidRPr="00E01911" w:rsidRDefault="00A40815"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Commissioners reviewed a request from Morris County Health Department director Jamie Johnson to give Chase County health department nurse Rachel Jones a $2000 bonus from an incentive program f</w:t>
      </w:r>
      <w:r w:rsidR="00A15260">
        <w:rPr>
          <w:rFonts w:ascii="Calibri" w:hAnsi="Calibri" w:cs="Calibri"/>
          <w:sz w:val="26"/>
          <w:szCs w:val="26"/>
          <w:lang w:val="en"/>
        </w:rPr>
        <w:t>rom</w:t>
      </w:r>
      <w:r w:rsidRPr="00E01911">
        <w:rPr>
          <w:rFonts w:ascii="Calibri" w:hAnsi="Calibri" w:cs="Calibri"/>
          <w:sz w:val="26"/>
          <w:szCs w:val="26"/>
          <w:lang w:val="en"/>
        </w:rPr>
        <w:t xml:space="preserve"> the state.  Commissioners agreed.  </w:t>
      </w:r>
    </w:p>
    <w:p w14:paraId="152AE8D0" w14:textId="77777777" w:rsidR="00FB2DBC"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p>
    <w:p w14:paraId="500FF7DD" w14:textId="63D22C56" w:rsidR="003E00E1" w:rsidRPr="00E01911" w:rsidRDefault="00FB2DBC"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Emergency Preparedness Director Scott Wiltse</w:t>
      </w:r>
      <w:r w:rsidR="003E00E1" w:rsidRPr="00E01911">
        <w:rPr>
          <w:rFonts w:ascii="Calibri" w:hAnsi="Calibri" w:cs="Calibri"/>
          <w:sz w:val="26"/>
          <w:szCs w:val="26"/>
          <w:lang w:val="en"/>
        </w:rPr>
        <w:t xml:space="preserve"> </w:t>
      </w:r>
      <w:r w:rsidR="00A40815" w:rsidRPr="00E01911">
        <w:rPr>
          <w:rFonts w:ascii="Calibri" w:hAnsi="Calibri" w:cs="Calibri"/>
          <w:sz w:val="26"/>
          <w:szCs w:val="26"/>
          <w:lang w:val="en"/>
        </w:rPr>
        <w:t>presented the Board with the state</w:t>
      </w:r>
      <w:r w:rsidR="003E00E1" w:rsidRPr="00E01911">
        <w:rPr>
          <w:rFonts w:ascii="Calibri" w:hAnsi="Calibri" w:cs="Calibri"/>
          <w:sz w:val="26"/>
          <w:szCs w:val="26"/>
          <w:lang w:val="en"/>
        </w:rPr>
        <w:t xml:space="preserve"> </w:t>
      </w:r>
      <w:r w:rsidR="00886570" w:rsidRPr="00E01911">
        <w:rPr>
          <w:rFonts w:ascii="Calibri" w:hAnsi="Calibri" w:cs="Calibri"/>
          <w:sz w:val="26"/>
          <w:szCs w:val="26"/>
          <w:lang w:val="en"/>
        </w:rPr>
        <w:t xml:space="preserve">approved emergency operation plan for Chase County with the promulgation for signature.  </w:t>
      </w:r>
      <w:r w:rsidR="00886570" w:rsidRPr="00E01911">
        <w:rPr>
          <w:rFonts w:ascii="Calibri" w:hAnsi="Calibri" w:cs="Calibri"/>
          <w:b/>
          <w:bCs/>
          <w:i/>
          <w:iCs/>
          <w:sz w:val="26"/>
          <w:szCs w:val="26"/>
          <w:lang w:val="en"/>
        </w:rPr>
        <w:t xml:space="preserve">Motion to sign the Promulgation </w:t>
      </w:r>
      <w:r w:rsidR="00886570" w:rsidRPr="00E01911">
        <w:rPr>
          <w:rFonts w:ascii="Calibri" w:hAnsi="Calibri" w:cs="Calibri"/>
          <w:sz w:val="26"/>
          <w:szCs w:val="26"/>
          <w:lang w:val="en"/>
        </w:rPr>
        <w:t>by Hazelton was 2</w:t>
      </w:r>
      <w:r w:rsidR="00886570" w:rsidRPr="00E01911">
        <w:rPr>
          <w:rFonts w:ascii="Calibri" w:hAnsi="Calibri" w:cs="Calibri"/>
          <w:sz w:val="26"/>
          <w:szCs w:val="26"/>
          <w:vertAlign w:val="superscript"/>
          <w:lang w:val="en"/>
        </w:rPr>
        <w:t>nd</w:t>
      </w:r>
      <w:r w:rsidR="00886570" w:rsidRPr="00E01911">
        <w:rPr>
          <w:rFonts w:ascii="Calibri" w:hAnsi="Calibri" w:cs="Calibri"/>
          <w:sz w:val="26"/>
          <w:szCs w:val="26"/>
          <w:lang w:val="en"/>
        </w:rPr>
        <w:t xml:space="preserve"> by Phipps.  Motion carried 3-0. Wiltse also reminded the Board of the scheduled storm spotter training to be held at the Swope Park community building on March 27</w:t>
      </w:r>
      <w:r w:rsidR="00886570" w:rsidRPr="00E01911">
        <w:rPr>
          <w:rFonts w:ascii="Calibri" w:hAnsi="Calibri" w:cs="Calibri"/>
          <w:sz w:val="26"/>
          <w:szCs w:val="26"/>
          <w:vertAlign w:val="superscript"/>
          <w:lang w:val="en"/>
        </w:rPr>
        <w:t>th</w:t>
      </w:r>
      <w:r w:rsidR="00886570" w:rsidRPr="00E01911">
        <w:rPr>
          <w:rFonts w:ascii="Calibri" w:hAnsi="Calibri" w:cs="Calibri"/>
          <w:sz w:val="26"/>
          <w:szCs w:val="26"/>
          <w:lang w:val="en"/>
        </w:rPr>
        <w:t xml:space="preserve"> at 6:30.</w:t>
      </w:r>
    </w:p>
    <w:p w14:paraId="4E885626" w14:textId="77777777" w:rsidR="005A3E5A" w:rsidRPr="00E01911" w:rsidRDefault="005A3E5A" w:rsidP="003E00E1">
      <w:pPr>
        <w:widowControl w:val="0"/>
        <w:autoSpaceDE w:val="0"/>
        <w:autoSpaceDN w:val="0"/>
        <w:adjustRightInd w:val="0"/>
        <w:spacing w:after="0" w:line="240" w:lineRule="auto"/>
        <w:rPr>
          <w:rFonts w:ascii="Calibri" w:hAnsi="Calibri" w:cs="Calibri"/>
          <w:sz w:val="26"/>
          <w:szCs w:val="26"/>
          <w:lang w:val="en"/>
        </w:rPr>
      </w:pPr>
    </w:p>
    <w:p w14:paraId="2ACB9F19" w14:textId="360232B3" w:rsidR="005A3E5A" w:rsidRPr="00E01911" w:rsidRDefault="005A3E5A"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b/>
          <w:bCs/>
          <w:i/>
          <w:iCs/>
          <w:sz w:val="26"/>
          <w:szCs w:val="26"/>
          <w:lang w:val="en"/>
        </w:rPr>
        <w:t xml:space="preserve">Motion to appoint Charles Swift as Chase County Weed Director </w:t>
      </w:r>
      <w:r w:rsidRPr="00E01911">
        <w:rPr>
          <w:rFonts w:ascii="Calibri" w:hAnsi="Calibri" w:cs="Calibri"/>
          <w:sz w:val="26"/>
          <w:szCs w:val="26"/>
          <w:lang w:val="en"/>
        </w:rPr>
        <w:t>by Hazelton was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w:t>
      </w:r>
      <w:r w:rsidRPr="00E01911">
        <w:rPr>
          <w:rFonts w:ascii="Calibri" w:hAnsi="Calibri" w:cs="Calibri"/>
          <w:sz w:val="26"/>
          <w:szCs w:val="26"/>
          <w:lang w:val="en"/>
        </w:rPr>
        <w:lastRenderedPageBreak/>
        <w:t>Phipps.  Motion carried 3-0.  Swift discussed bids from vendors on chemical purchases.  The annual report will be completed with Thom Kirk’s guidance.  Various other job duties were discussed.  Swift received 3 bids for</w:t>
      </w:r>
      <w:r w:rsidR="004A7014" w:rsidRPr="00E01911">
        <w:rPr>
          <w:rFonts w:ascii="Calibri" w:hAnsi="Calibri" w:cs="Calibri"/>
          <w:sz w:val="26"/>
          <w:szCs w:val="26"/>
          <w:lang w:val="en"/>
        </w:rPr>
        <w:t xml:space="preserve"> </w:t>
      </w:r>
      <w:r w:rsidRPr="00E01911">
        <w:rPr>
          <w:rFonts w:ascii="Calibri" w:hAnsi="Calibri" w:cs="Calibri"/>
          <w:sz w:val="26"/>
          <w:szCs w:val="26"/>
          <w:lang w:val="en"/>
        </w:rPr>
        <w:t>new</w:t>
      </w:r>
      <w:r w:rsidR="004A7014" w:rsidRPr="00E01911">
        <w:rPr>
          <w:rFonts w:ascii="Calibri" w:hAnsi="Calibri" w:cs="Calibri"/>
          <w:sz w:val="26"/>
          <w:szCs w:val="26"/>
          <w:lang w:val="en"/>
        </w:rPr>
        <w:t xml:space="preserve"> spray equipment for the noxious weed department.  </w:t>
      </w:r>
      <w:r w:rsidR="004A7014" w:rsidRPr="00E01911">
        <w:rPr>
          <w:rFonts w:ascii="Calibri" w:hAnsi="Calibri" w:cs="Calibri"/>
          <w:b/>
          <w:bCs/>
          <w:i/>
          <w:iCs/>
          <w:sz w:val="26"/>
          <w:szCs w:val="26"/>
          <w:lang w:val="en"/>
        </w:rPr>
        <w:t>Motion to purchase</w:t>
      </w:r>
      <w:r w:rsidR="001E593E" w:rsidRPr="00E01911">
        <w:rPr>
          <w:rFonts w:ascii="Calibri" w:hAnsi="Calibri" w:cs="Calibri"/>
          <w:b/>
          <w:bCs/>
          <w:i/>
          <w:iCs/>
          <w:sz w:val="26"/>
          <w:szCs w:val="26"/>
          <w:lang w:val="en"/>
        </w:rPr>
        <w:t xml:space="preserve"> a</w:t>
      </w:r>
      <w:r w:rsidR="004A7014" w:rsidRPr="00E01911">
        <w:rPr>
          <w:rFonts w:ascii="Calibri" w:hAnsi="Calibri" w:cs="Calibri"/>
          <w:b/>
          <w:bCs/>
          <w:i/>
          <w:iCs/>
          <w:sz w:val="26"/>
          <w:szCs w:val="26"/>
          <w:lang w:val="en"/>
        </w:rPr>
        <w:t xml:space="preserve"> sprayer from Ag Spray in the amount of $13,605</w:t>
      </w:r>
      <w:r w:rsidR="00692FC6" w:rsidRPr="00E01911">
        <w:rPr>
          <w:rFonts w:ascii="Calibri" w:hAnsi="Calibri" w:cs="Calibri"/>
          <w:b/>
          <w:bCs/>
          <w:i/>
          <w:iCs/>
          <w:sz w:val="26"/>
          <w:szCs w:val="26"/>
          <w:lang w:val="en"/>
        </w:rPr>
        <w:t>.24</w:t>
      </w:r>
      <w:r w:rsidR="005F6842">
        <w:rPr>
          <w:rFonts w:ascii="Calibri" w:hAnsi="Calibri" w:cs="Calibri"/>
          <w:b/>
          <w:bCs/>
          <w:i/>
          <w:iCs/>
          <w:sz w:val="26"/>
          <w:szCs w:val="26"/>
          <w:lang w:val="en"/>
        </w:rPr>
        <w:t xml:space="preserve"> to be paid from county equipment fund (084)</w:t>
      </w:r>
      <w:r w:rsidR="004A7014" w:rsidRPr="00E01911">
        <w:rPr>
          <w:rFonts w:ascii="Calibri" w:hAnsi="Calibri" w:cs="Calibri"/>
          <w:b/>
          <w:bCs/>
          <w:i/>
          <w:iCs/>
          <w:sz w:val="26"/>
          <w:szCs w:val="26"/>
          <w:lang w:val="en"/>
        </w:rPr>
        <w:t xml:space="preserve"> </w:t>
      </w:r>
      <w:r w:rsidR="004A7014" w:rsidRPr="00E01911">
        <w:rPr>
          <w:rFonts w:ascii="Calibri" w:hAnsi="Calibri" w:cs="Calibri"/>
          <w:sz w:val="26"/>
          <w:szCs w:val="26"/>
          <w:lang w:val="en"/>
        </w:rPr>
        <w:t>by Hazelton was 2</w:t>
      </w:r>
      <w:r w:rsidR="004A7014" w:rsidRPr="00E01911">
        <w:rPr>
          <w:rFonts w:ascii="Calibri" w:hAnsi="Calibri" w:cs="Calibri"/>
          <w:sz w:val="26"/>
          <w:szCs w:val="26"/>
          <w:vertAlign w:val="superscript"/>
          <w:lang w:val="en"/>
        </w:rPr>
        <w:t>nd</w:t>
      </w:r>
      <w:r w:rsidR="004A7014" w:rsidRPr="00E01911">
        <w:rPr>
          <w:rFonts w:ascii="Calibri" w:hAnsi="Calibri" w:cs="Calibri"/>
          <w:sz w:val="26"/>
          <w:szCs w:val="26"/>
          <w:lang w:val="en"/>
        </w:rPr>
        <w:t xml:space="preserve"> by </w:t>
      </w:r>
      <w:r w:rsidR="00692FC6" w:rsidRPr="00E01911">
        <w:rPr>
          <w:rFonts w:ascii="Calibri" w:hAnsi="Calibri" w:cs="Calibri"/>
          <w:sz w:val="26"/>
          <w:szCs w:val="26"/>
          <w:lang w:val="en"/>
        </w:rPr>
        <w:t>Phipps</w:t>
      </w:r>
      <w:r w:rsidR="004A7014" w:rsidRPr="00E01911">
        <w:rPr>
          <w:rFonts w:ascii="Calibri" w:hAnsi="Calibri" w:cs="Calibri"/>
          <w:sz w:val="26"/>
          <w:szCs w:val="26"/>
          <w:lang w:val="en"/>
        </w:rPr>
        <w:t xml:space="preserve">.  Motion carried 3-0. </w:t>
      </w:r>
      <w:r w:rsidRPr="00E01911">
        <w:rPr>
          <w:rFonts w:ascii="Calibri" w:hAnsi="Calibri" w:cs="Calibri"/>
          <w:sz w:val="26"/>
          <w:szCs w:val="26"/>
          <w:lang w:val="en"/>
        </w:rPr>
        <w:t xml:space="preserve"> </w:t>
      </w:r>
      <w:r w:rsidR="001E593E" w:rsidRPr="00E01911">
        <w:rPr>
          <w:rFonts w:ascii="Calibri" w:hAnsi="Calibri" w:cs="Calibri"/>
          <w:sz w:val="26"/>
          <w:szCs w:val="26"/>
          <w:lang w:val="en"/>
        </w:rPr>
        <w:t xml:space="preserve">Discussion about the recycle trailer and </w:t>
      </w:r>
      <w:r w:rsidR="009227AC">
        <w:rPr>
          <w:rFonts w:ascii="Calibri" w:hAnsi="Calibri" w:cs="Calibri"/>
          <w:sz w:val="26"/>
          <w:szCs w:val="26"/>
          <w:lang w:val="en"/>
        </w:rPr>
        <w:t>future</w:t>
      </w:r>
      <w:r w:rsidR="001E593E" w:rsidRPr="00E01911">
        <w:rPr>
          <w:rFonts w:ascii="Calibri" w:hAnsi="Calibri" w:cs="Calibri"/>
          <w:sz w:val="26"/>
          <w:szCs w:val="26"/>
          <w:lang w:val="en"/>
        </w:rPr>
        <w:t xml:space="preserve"> replacement as opposed to proper maintenance was held.  Also discussed was the misuse of the recycling program.  Further decisions on camera monitoring will made.</w:t>
      </w:r>
    </w:p>
    <w:p w14:paraId="7CB13449" w14:textId="77777777" w:rsidR="001E593E" w:rsidRPr="00E01911" w:rsidRDefault="001E593E" w:rsidP="003E00E1">
      <w:pPr>
        <w:widowControl w:val="0"/>
        <w:autoSpaceDE w:val="0"/>
        <w:autoSpaceDN w:val="0"/>
        <w:adjustRightInd w:val="0"/>
        <w:spacing w:after="0" w:line="240" w:lineRule="auto"/>
        <w:rPr>
          <w:rFonts w:ascii="Calibri" w:hAnsi="Calibri" w:cs="Calibri"/>
          <w:sz w:val="26"/>
          <w:szCs w:val="26"/>
          <w:lang w:val="en"/>
        </w:rPr>
      </w:pPr>
    </w:p>
    <w:p w14:paraId="03C79400" w14:textId="29FD4F0F" w:rsidR="001E593E" w:rsidRPr="00E01911" w:rsidRDefault="001E593E"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Maintenance supervisor Tony Dekat reported maintenance personnel Joe Sol at the Detention Center is learning and the transition was coming along smoothly.  Dekat expressed the need for tools.</w:t>
      </w:r>
      <w:r w:rsidR="00D85ACD" w:rsidRPr="00E01911">
        <w:rPr>
          <w:rFonts w:ascii="Calibri" w:hAnsi="Calibri" w:cs="Calibri"/>
          <w:sz w:val="26"/>
          <w:szCs w:val="26"/>
          <w:lang w:val="en"/>
        </w:rPr>
        <w:t xml:space="preserve"> Commissioner Miller suggested making a list and </w:t>
      </w:r>
      <w:r w:rsidR="009227AC" w:rsidRPr="00E01911">
        <w:rPr>
          <w:rFonts w:ascii="Calibri" w:hAnsi="Calibri" w:cs="Calibri"/>
          <w:sz w:val="26"/>
          <w:szCs w:val="26"/>
          <w:lang w:val="en"/>
        </w:rPr>
        <w:t>submitting it</w:t>
      </w:r>
      <w:r w:rsidR="00D85ACD" w:rsidRPr="00E01911">
        <w:rPr>
          <w:rFonts w:ascii="Calibri" w:hAnsi="Calibri" w:cs="Calibri"/>
          <w:sz w:val="26"/>
          <w:szCs w:val="26"/>
          <w:lang w:val="en"/>
        </w:rPr>
        <w:t xml:space="preserve"> to the Board for approval.  </w:t>
      </w:r>
      <w:r w:rsidR="00C463E3" w:rsidRPr="00E01911">
        <w:rPr>
          <w:rFonts w:ascii="Calibri" w:hAnsi="Calibri" w:cs="Calibri"/>
          <w:sz w:val="26"/>
          <w:szCs w:val="26"/>
          <w:lang w:val="en"/>
        </w:rPr>
        <w:t xml:space="preserve">Commissioner Phipps proposed giving Dekat the authority to purchase small tools as needed not to exceed $200, all Commissioners agreed.  Commissioners &amp; Dekat discussed the work order form and how it is to be used. </w:t>
      </w:r>
    </w:p>
    <w:p w14:paraId="532D4F8F" w14:textId="77777777" w:rsidR="008D0907" w:rsidRPr="00E01911" w:rsidRDefault="008D0907" w:rsidP="003E00E1">
      <w:pPr>
        <w:widowControl w:val="0"/>
        <w:autoSpaceDE w:val="0"/>
        <w:autoSpaceDN w:val="0"/>
        <w:adjustRightInd w:val="0"/>
        <w:spacing w:after="0" w:line="240" w:lineRule="auto"/>
        <w:rPr>
          <w:rFonts w:ascii="Calibri" w:hAnsi="Calibri" w:cs="Calibri"/>
          <w:sz w:val="26"/>
          <w:szCs w:val="26"/>
          <w:lang w:val="en"/>
        </w:rPr>
      </w:pPr>
    </w:p>
    <w:p w14:paraId="42EEC7F3" w14:textId="02CCA4FB" w:rsidR="008D0907" w:rsidRPr="00E01911" w:rsidRDefault="008D0907"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Donnie Swift inquired of the Board about what he could do to access landlocked property.  Commissioners will have to refer to County Attorney.</w:t>
      </w:r>
    </w:p>
    <w:p w14:paraId="0FA4C39D"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508997BF" w14:textId="6054D214" w:rsidR="008D0907" w:rsidRPr="00E01911" w:rsidRDefault="008D0907"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 xml:space="preserve">County Fire Chief Steve Fillmore told the BOC that it had been a rough start to burning season.  </w:t>
      </w:r>
      <w:r w:rsidR="009227AC">
        <w:rPr>
          <w:rFonts w:ascii="Calibri" w:hAnsi="Calibri" w:cs="Calibri"/>
          <w:sz w:val="26"/>
          <w:szCs w:val="26"/>
          <w:lang w:val="en"/>
        </w:rPr>
        <w:t>A few</w:t>
      </w:r>
      <w:r w:rsidRPr="00E01911">
        <w:rPr>
          <w:rFonts w:ascii="Calibri" w:hAnsi="Calibri" w:cs="Calibri"/>
          <w:sz w:val="26"/>
          <w:szCs w:val="26"/>
          <w:lang w:val="en"/>
        </w:rPr>
        <w:t xml:space="preserve"> people are just not following the rules.  Brush piles are a big problem</w:t>
      </w:r>
      <w:r w:rsidR="00272B4C" w:rsidRPr="00E01911">
        <w:rPr>
          <w:rFonts w:ascii="Calibri" w:hAnsi="Calibri" w:cs="Calibri"/>
          <w:sz w:val="26"/>
          <w:szCs w:val="26"/>
          <w:lang w:val="en"/>
        </w:rPr>
        <w:t xml:space="preserve"> with the wind speed we have been experiencing.  Fillmore will be meeting with the County Attorney and citations will be issued for non-approved burning. Commissioner Hazelton stated “we will be following Resolution 2013-20 in Chase County and everyone needs to report an open burn to the Chase County dispatch</w:t>
      </w:r>
      <w:r w:rsidR="00D93A56">
        <w:rPr>
          <w:rFonts w:ascii="Calibri" w:hAnsi="Calibri" w:cs="Calibri"/>
          <w:sz w:val="26"/>
          <w:szCs w:val="26"/>
          <w:lang w:val="en"/>
        </w:rPr>
        <w:t>”</w:t>
      </w:r>
      <w:r w:rsidR="00272B4C" w:rsidRPr="00E01911">
        <w:rPr>
          <w:rFonts w:ascii="Calibri" w:hAnsi="Calibri" w:cs="Calibri"/>
          <w:sz w:val="26"/>
          <w:szCs w:val="26"/>
          <w:lang w:val="en"/>
        </w:rPr>
        <w:t xml:space="preserve">.  </w:t>
      </w:r>
    </w:p>
    <w:p w14:paraId="35828C4C" w14:textId="77777777" w:rsidR="00272B4C" w:rsidRPr="00E01911" w:rsidRDefault="00272B4C" w:rsidP="003E00E1">
      <w:pPr>
        <w:widowControl w:val="0"/>
        <w:autoSpaceDE w:val="0"/>
        <w:autoSpaceDN w:val="0"/>
        <w:adjustRightInd w:val="0"/>
        <w:spacing w:after="0" w:line="240" w:lineRule="auto"/>
        <w:rPr>
          <w:rFonts w:ascii="Calibri" w:hAnsi="Calibri" w:cs="Calibri"/>
          <w:sz w:val="26"/>
          <w:szCs w:val="26"/>
          <w:lang w:val="en"/>
        </w:rPr>
      </w:pPr>
    </w:p>
    <w:p w14:paraId="64747DD9" w14:textId="194531DB" w:rsidR="00272B4C" w:rsidRPr="00E01911" w:rsidRDefault="00272B4C"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 xml:space="preserve">Road &amp; Bridge supervisor Thom Kirk reported as follows: 1) </w:t>
      </w:r>
      <w:r w:rsidR="00D575ED" w:rsidRPr="00E01911">
        <w:rPr>
          <w:rFonts w:ascii="Calibri" w:hAnsi="Calibri" w:cs="Calibri"/>
          <w:sz w:val="26"/>
          <w:szCs w:val="26"/>
          <w:lang w:val="en"/>
        </w:rPr>
        <w:t xml:space="preserve">Dirt work for the Cedar Point bridge replacement has begun. 2) The $300,000 Camp Wood stream bank project is almost complete with FEMA contributing 75%, KDEM 15% and Chase County 10%. 3) Working on gravel permits. Will be screening gravel—10 to 15 thousand to rent the screener. 4) Provided </w:t>
      </w:r>
      <w:r w:rsidR="00C23F50" w:rsidRPr="00E01911">
        <w:rPr>
          <w:rFonts w:ascii="Calibri" w:hAnsi="Calibri" w:cs="Calibri"/>
          <w:sz w:val="26"/>
          <w:szCs w:val="26"/>
          <w:lang w:val="en"/>
        </w:rPr>
        <w:t>a solid surface</w:t>
      </w:r>
      <w:r w:rsidR="00D575ED" w:rsidRPr="00E01911">
        <w:rPr>
          <w:rFonts w:ascii="Calibri" w:hAnsi="Calibri" w:cs="Calibri"/>
          <w:sz w:val="26"/>
          <w:szCs w:val="26"/>
          <w:lang w:val="en"/>
        </w:rPr>
        <w:t xml:space="preserve"> road report—Miller needed more information.  5) Drift at Clements Bridge may have some FEMA money available.  Kirk will get a plan together. 6) Kirk &amp; BOC will set up a </w:t>
      </w:r>
      <w:r w:rsidR="00E01911" w:rsidRPr="00E01911">
        <w:rPr>
          <w:rFonts w:ascii="Calibri" w:hAnsi="Calibri" w:cs="Calibri"/>
          <w:sz w:val="26"/>
          <w:szCs w:val="26"/>
          <w:lang w:val="en"/>
        </w:rPr>
        <w:t>workday</w:t>
      </w:r>
      <w:r w:rsidR="00D575ED" w:rsidRPr="00E01911">
        <w:rPr>
          <w:rFonts w:ascii="Calibri" w:hAnsi="Calibri" w:cs="Calibri"/>
          <w:sz w:val="26"/>
          <w:szCs w:val="26"/>
          <w:lang w:val="en"/>
        </w:rPr>
        <w:t xml:space="preserve"> in early April</w:t>
      </w:r>
      <w:r w:rsidR="00E01911" w:rsidRPr="00E01911">
        <w:rPr>
          <w:rFonts w:ascii="Calibri" w:hAnsi="Calibri" w:cs="Calibri"/>
          <w:sz w:val="26"/>
          <w:szCs w:val="26"/>
          <w:lang w:val="en"/>
        </w:rPr>
        <w:t xml:space="preserve">.  </w:t>
      </w:r>
    </w:p>
    <w:p w14:paraId="2B8D7B87" w14:textId="77777777" w:rsidR="00272B4C" w:rsidRPr="00E01911" w:rsidRDefault="00272B4C" w:rsidP="003E00E1">
      <w:pPr>
        <w:widowControl w:val="0"/>
        <w:autoSpaceDE w:val="0"/>
        <w:autoSpaceDN w:val="0"/>
        <w:adjustRightInd w:val="0"/>
        <w:spacing w:after="0" w:line="240" w:lineRule="auto"/>
        <w:rPr>
          <w:rFonts w:ascii="Calibri" w:hAnsi="Calibri" w:cs="Calibri"/>
          <w:sz w:val="26"/>
          <w:szCs w:val="26"/>
          <w:lang w:val="en"/>
        </w:rPr>
      </w:pPr>
    </w:p>
    <w:p w14:paraId="46BCAD0E" w14:textId="77777777" w:rsidR="00272B4C" w:rsidRPr="00E01911" w:rsidRDefault="00272B4C" w:rsidP="003E00E1">
      <w:pPr>
        <w:widowControl w:val="0"/>
        <w:autoSpaceDE w:val="0"/>
        <w:autoSpaceDN w:val="0"/>
        <w:adjustRightInd w:val="0"/>
        <w:spacing w:after="0" w:line="240" w:lineRule="auto"/>
        <w:rPr>
          <w:rFonts w:ascii="Calibri" w:hAnsi="Calibri" w:cs="Calibri"/>
          <w:sz w:val="26"/>
          <w:szCs w:val="26"/>
          <w:lang w:val="en"/>
        </w:rPr>
      </w:pPr>
    </w:p>
    <w:p w14:paraId="172883E5" w14:textId="1BFFF45C"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Meeting adjourned at 1</w:t>
      </w:r>
      <w:r w:rsidR="00FB2DBC" w:rsidRPr="00E01911">
        <w:rPr>
          <w:rFonts w:ascii="Calibri" w:hAnsi="Calibri" w:cs="Calibri"/>
          <w:sz w:val="26"/>
          <w:szCs w:val="26"/>
          <w:lang w:val="en"/>
        </w:rPr>
        <w:t>1:16</w:t>
      </w:r>
      <w:r w:rsidRPr="00E01911">
        <w:rPr>
          <w:rFonts w:ascii="Calibri" w:hAnsi="Calibri" w:cs="Calibri"/>
          <w:sz w:val="26"/>
          <w:szCs w:val="26"/>
          <w:lang w:val="en"/>
        </w:rPr>
        <w:t xml:space="preserve"> am on motion from Hazelton 2</w:t>
      </w:r>
      <w:r w:rsidRPr="00E01911">
        <w:rPr>
          <w:rFonts w:ascii="Calibri" w:hAnsi="Calibri" w:cs="Calibri"/>
          <w:sz w:val="26"/>
          <w:szCs w:val="26"/>
          <w:vertAlign w:val="superscript"/>
          <w:lang w:val="en"/>
        </w:rPr>
        <w:t>nd</w:t>
      </w:r>
      <w:r w:rsidRPr="00E01911">
        <w:rPr>
          <w:rFonts w:ascii="Calibri" w:hAnsi="Calibri" w:cs="Calibri"/>
          <w:sz w:val="26"/>
          <w:szCs w:val="26"/>
          <w:lang w:val="en"/>
        </w:rPr>
        <w:t xml:space="preserve"> by </w:t>
      </w:r>
      <w:r w:rsidR="00FB2DBC" w:rsidRPr="00E01911">
        <w:rPr>
          <w:rFonts w:ascii="Calibri" w:hAnsi="Calibri" w:cs="Calibri"/>
          <w:sz w:val="26"/>
          <w:szCs w:val="26"/>
          <w:lang w:val="en"/>
        </w:rPr>
        <w:t>Miller</w:t>
      </w:r>
      <w:r w:rsidRPr="00E01911">
        <w:rPr>
          <w:rFonts w:ascii="Calibri" w:hAnsi="Calibri" w:cs="Calibri"/>
          <w:sz w:val="26"/>
          <w:szCs w:val="26"/>
          <w:lang w:val="en"/>
        </w:rPr>
        <w:t xml:space="preserve">. Motion carried 3-0.  Next scheduled meeting is </w:t>
      </w:r>
      <w:r w:rsidR="00FB2DBC" w:rsidRPr="00E01911">
        <w:rPr>
          <w:rFonts w:ascii="Calibri" w:hAnsi="Calibri" w:cs="Calibri"/>
          <w:sz w:val="26"/>
          <w:szCs w:val="26"/>
          <w:lang w:val="en"/>
        </w:rPr>
        <w:t>Monday</w:t>
      </w:r>
      <w:r w:rsidRPr="00E01911">
        <w:rPr>
          <w:rFonts w:ascii="Calibri" w:hAnsi="Calibri" w:cs="Calibri"/>
          <w:sz w:val="26"/>
          <w:szCs w:val="26"/>
          <w:lang w:val="en"/>
        </w:rPr>
        <w:t xml:space="preserve">, </w:t>
      </w:r>
      <w:r w:rsidR="00130090">
        <w:rPr>
          <w:rFonts w:ascii="Calibri" w:hAnsi="Calibri" w:cs="Calibri"/>
          <w:sz w:val="26"/>
          <w:szCs w:val="26"/>
          <w:lang w:val="en"/>
        </w:rPr>
        <w:t>March 31</w:t>
      </w:r>
      <w:r w:rsidR="00130090" w:rsidRPr="00130090">
        <w:rPr>
          <w:rFonts w:ascii="Calibri" w:hAnsi="Calibri" w:cs="Calibri"/>
          <w:sz w:val="26"/>
          <w:szCs w:val="26"/>
          <w:vertAlign w:val="superscript"/>
          <w:lang w:val="en"/>
        </w:rPr>
        <w:t>st</w:t>
      </w:r>
      <w:r w:rsidR="00130090">
        <w:rPr>
          <w:rFonts w:ascii="Calibri" w:hAnsi="Calibri" w:cs="Calibri"/>
          <w:sz w:val="26"/>
          <w:szCs w:val="26"/>
          <w:lang w:val="en"/>
        </w:rPr>
        <w:t xml:space="preserve"> at 9am</w:t>
      </w:r>
      <w:r w:rsidRPr="00E01911">
        <w:rPr>
          <w:rFonts w:ascii="Calibri" w:hAnsi="Calibri" w:cs="Calibri"/>
          <w:sz w:val="26"/>
          <w:szCs w:val="26"/>
          <w:lang w:val="en"/>
        </w:rPr>
        <w:t xml:space="preserve">. </w:t>
      </w:r>
    </w:p>
    <w:p w14:paraId="0858A051"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4B0AF8C6"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05215B56"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6BB99A40"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4A5F894D"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4E233925"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3854290B"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0FB7545B" w14:textId="77777777" w:rsidR="003E00E1" w:rsidRPr="00E01911" w:rsidRDefault="003E00E1" w:rsidP="003E00E1">
      <w:pPr>
        <w:widowControl w:val="0"/>
        <w:tabs>
          <w:tab w:val="center" w:pos="4680"/>
          <w:tab w:val="left" w:pos="7104"/>
        </w:tabs>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t>ADOPTION OF ABOVE MINUTES</w:t>
      </w:r>
      <w:r w:rsidRPr="00E01911">
        <w:rPr>
          <w:rFonts w:ascii="Calibri" w:hAnsi="Calibri" w:cs="Calibri"/>
          <w:sz w:val="26"/>
          <w:szCs w:val="26"/>
          <w:lang w:val="en"/>
        </w:rPr>
        <w:tab/>
      </w:r>
    </w:p>
    <w:p w14:paraId="072BD3DF"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376BB6F4" w14:textId="77777777" w:rsidR="003E00E1" w:rsidRPr="00E01911" w:rsidRDefault="003E00E1" w:rsidP="003E00E1">
      <w:pPr>
        <w:widowControl w:val="0"/>
        <w:autoSpaceDE w:val="0"/>
        <w:autoSpaceDN w:val="0"/>
        <w:adjustRightInd w:val="0"/>
        <w:spacing w:after="0" w:line="240" w:lineRule="auto"/>
        <w:ind w:left="2880" w:firstLine="720"/>
        <w:rPr>
          <w:rFonts w:ascii="Calibri" w:hAnsi="Calibri" w:cs="Calibri"/>
          <w:sz w:val="26"/>
          <w:szCs w:val="26"/>
          <w:lang w:val="en"/>
        </w:rPr>
      </w:pPr>
      <w:r w:rsidRPr="00E01911">
        <w:rPr>
          <w:rFonts w:ascii="Calibri" w:hAnsi="Calibri" w:cs="Calibri"/>
          <w:sz w:val="26"/>
          <w:szCs w:val="26"/>
          <w:lang w:val="en"/>
        </w:rPr>
        <w:t xml:space="preserve">      STATE OF KANSAS</w:t>
      </w:r>
    </w:p>
    <w:p w14:paraId="3A56772C" w14:textId="77777777" w:rsidR="003E00E1" w:rsidRPr="00E01911" w:rsidRDefault="003E00E1" w:rsidP="003E00E1">
      <w:pPr>
        <w:widowControl w:val="0"/>
        <w:autoSpaceDE w:val="0"/>
        <w:autoSpaceDN w:val="0"/>
        <w:adjustRightInd w:val="0"/>
        <w:spacing w:after="0" w:line="240" w:lineRule="auto"/>
        <w:ind w:left="2880" w:firstLine="720"/>
        <w:rPr>
          <w:rFonts w:ascii="Calibri" w:hAnsi="Calibri" w:cs="Calibri"/>
          <w:sz w:val="26"/>
          <w:szCs w:val="26"/>
          <w:lang w:val="en"/>
        </w:rPr>
      </w:pPr>
      <w:r w:rsidRPr="00E01911">
        <w:rPr>
          <w:rFonts w:ascii="Calibri" w:hAnsi="Calibri" w:cs="Calibri"/>
          <w:sz w:val="26"/>
          <w:szCs w:val="26"/>
          <w:lang w:val="en"/>
        </w:rPr>
        <w:t xml:space="preserve">     COUNTY OF CHASE</w:t>
      </w:r>
    </w:p>
    <w:p w14:paraId="2226A63B" w14:textId="77777777" w:rsidR="003E00E1" w:rsidRPr="00E01911" w:rsidRDefault="003E00E1" w:rsidP="003E00E1">
      <w:pPr>
        <w:widowControl w:val="0"/>
        <w:autoSpaceDE w:val="0"/>
        <w:autoSpaceDN w:val="0"/>
        <w:adjustRightInd w:val="0"/>
        <w:spacing w:after="0" w:line="240" w:lineRule="auto"/>
        <w:ind w:left="2880" w:firstLine="720"/>
        <w:rPr>
          <w:rFonts w:ascii="Calibri" w:hAnsi="Calibri" w:cs="Calibri"/>
          <w:sz w:val="26"/>
          <w:szCs w:val="26"/>
          <w:lang w:val="en"/>
        </w:rPr>
      </w:pPr>
    </w:p>
    <w:p w14:paraId="3FC3F7B5" w14:textId="77777777" w:rsidR="003E00E1" w:rsidRPr="00E01911" w:rsidRDefault="003E00E1" w:rsidP="003E00E1">
      <w:pPr>
        <w:widowControl w:val="0"/>
        <w:autoSpaceDE w:val="0"/>
        <w:autoSpaceDN w:val="0"/>
        <w:adjustRightInd w:val="0"/>
        <w:spacing w:after="0" w:line="240" w:lineRule="auto"/>
        <w:ind w:left="2880" w:firstLine="720"/>
        <w:rPr>
          <w:rFonts w:ascii="Calibri" w:hAnsi="Calibri" w:cs="Calibri"/>
          <w:sz w:val="26"/>
          <w:szCs w:val="26"/>
          <w:lang w:val="en"/>
        </w:rPr>
      </w:pPr>
    </w:p>
    <w:p w14:paraId="5C029F29" w14:textId="5CFF64DE"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 xml:space="preserve">NOW ON This </w:t>
      </w:r>
      <w:r w:rsidR="00FB2DBC" w:rsidRPr="00E01911">
        <w:rPr>
          <w:rFonts w:ascii="Calibri" w:hAnsi="Calibri" w:cs="Calibri"/>
          <w:sz w:val="26"/>
          <w:szCs w:val="26"/>
          <w:lang w:val="en"/>
        </w:rPr>
        <w:t>31</w:t>
      </w:r>
      <w:r w:rsidR="00FB2DBC" w:rsidRPr="00E01911">
        <w:rPr>
          <w:rFonts w:ascii="Calibri" w:hAnsi="Calibri" w:cs="Calibri"/>
          <w:sz w:val="26"/>
          <w:szCs w:val="26"/>
          <w:vertAlign w:val="superscript"/>
          <w:lang w:val="en"/>
        </w:rPr>
        <w:t>st</w:t>
      </w:r>
      <w:r w:rsidR="00FB2DBC" w:rsidRPr="00E01911">
        <w:rPr>
          <w:rFonts w:ascii="Calibri" w:hAnsi="Calibri" w:cs="Calibri"/>
          <w:sz w:val="26"/>
          <w:szCs w:val="26"/>
          <w:lang w:val="en"/>
        </w:rPr>
        <w:t xml:space="preserve"> </w:t>
      </w:r>
      <w:r w:rsidRPr="00E01911">
        <w:rPr>
          <w:rFonts w:ascii="Calibri" w:hAnsi="Calibri" w:cs="Calibri"/>
          <w:sz w:val="26"/>
          <w:szCs w:val="26"/>
          <w:lang w:val="en"/>
        </w:rPr>
        <w:t xml:space="preserve">day of </w:t>
      </w:r>
      <w:r w:rsidR="00FB2DBC" w:rsidRPr="00E01911">
        <w:rPr>
          <w:rFonts w:ascii="Calibri" w:hAnsi="Calibri" w:cs="Calibri"/>
          <w:sz w:val="26"/>
          <w:szCs w:val="26"/>
          <w:lang w:val="en"/>
        </w:rPr>
        <w:t>March</w:t>
      </w:r>
      <w:r w:rsidRPr="00E01911">
        <w:rPr>
          <w:rFonts w:ascii="Calibri" w:hAnsi="Calibri" w:cs="Calibri"/>
          <w:sz w:val="26"/>
          <w:szCs w:val="26"/>
          <w:lang w:val="en"/>
        </w:rPr>
        <w:t>, 2025 as shown in the Minutes of this date's meeting, the above Minutes are hereby ADOPTED as the official record of the proceedings, business and actions of the Board of Chase County Commissioners during the session above described.</w:t>
      </w:r>
    </w:p>
    <w:p w14:paraId="6BA0E1E0"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1606437E"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0957E8A8"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 xml:space="preserve">                                           BY THE BOARD OF COUNTY COMMISSIONERS</w:t>
      </w:r>
    </w:p>
    <w:p w14:paraId="0C852B22"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6BD4705F"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p>
    <w:p w14:paraId="4FE7CF1E" w14:textId="77777777" w:rsidR="003E00E1" w:rsidRPr="00E01911" w:rsidRDefault="003E00E1" w:rsidP="003E00E1">
      <w:pPr>
        <w:widowControl w:val="0"/>
        <w:autoSpaceDE w:val="0"/>
        <w:autoSpaceDN w:val="0"/>
        <w:adjustRightInd w:val="0"/>
        <w:spacing w:after="0" w:line="240" w:lineRule="auto"/>
        <w:ind w:left="4320" w:firstLine="720"/>
        <w:rPr>
          <w:rFonts w:ascii="Calibri" w:hAnsi="Calibri" w:cs="Calibri"/>
          <w:sz w:val="26"/>
          <w:szCs w:val="26"/>
          <w:lang w:val="en"/>
        </w:rPr>
      </w:pPr>
      <w:r w:rsidRPr="00E01911">
        <w:rPr>
          <w:rFonts w:ascii="Calibri" w:hAnsi="Calibri" w:cs="Calibri"/>
          <w:sz w:val="26"/>
          <w:szCs w:val="26"/>
          <w:lang w:val="en"/>
        </w:rPr>
        <w:t>______________________________</w:t>
      </w:r>
    </w:p>
    <w:p w14:paraId="0B018D3D"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t>Anthony Hazelton, Chairman</w:t>
      </w:r>
    </w:p>
    <w:p w14:paraId="559420BF"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 xml:space="preserve">                    SEAL</w:t>
      </w:r>
    </w:p>
    <w:p w14:paraId="2EB91315"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0D1DE25A"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t xml:space="preserve"> ____________________________   </w:t>
      </w:r>
    </w:p>
    <w:p w14:paraId="4E814261"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t xml:space="preserve"> Matt Miller, Vice Chairman</w:t>
      </w:r>
    </w:p>
    <w:p w14:paraId="4FDC591B"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p>
    <w:p w14:paraId="535340CA"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r w:rsidRPr="00E01911">
        <w:rPr>
          <w:rFonts w:ascii="Calibri" w:hAnsi="Calibri" w:cs="Calibri"/>
          <w:sz w:val="26"/>
          <w:szCs w:val="26"/>
          <w:lang w:val="en"/>
        </w:rPr>
        <w:tab/>
      </w:r>
    </w:p>
    <w:p w14:paraId="3BE9795F" w14:textId="77777777" w:rsidR="003E00E1" w:rsidRPr="00E01911" w:rsidRDefault="003E00E1" w:rsidP="003E00E1">
      <w:pPr>
        <w:widowControl w:val="0"/>
        <w:autoSpaceDE w:val="0"/>
        <w:autoSpaceDN w:val="0"/>
        <w:adjustRightInd w:val="0"/>
        <w:spacing w:after="0" w:line="240" w:lineRule="auto"/>
        <w:ind w:left="4320" w:firstLine="720"/>
        <w:rPr>
          <w:rFonts w:ascii="Calibri" w:hAnsi="Calibri" w:cs="Calibri"/>
          <w:sz w:val="26"/>
          <w:szCs w:val="26"/>
          <w:lang w:val="en"/>
        </w:rPr>
      </w:pPr>
      <w:r w:rsidRPr="00E01911">
        <w:rPr>
          <w:rFonts w:ascii="Calibri" w:hAnsi="Calibri" w:cs="Calibri"/>
          <w:sz w:val="26"/>
          <w:szCs w:val="26"/>
          <w:lang w:val="en"/>
        </w:rPr>
        <w:t>______________________________</w:t>
      </w:r>
    </w:p>
    <w:p w14:paraId="06E2123F" w14:textId="77777777" w:rsidR="003E00E1" w:rsidRPr="00E01911" w:rsidRDefault="003E00E1" w:rsidP="003E00E1">
      <w:pPr>
        <w:widowControl w:val="0"/>
        <w:autoSpaceDE w:val="0"/>
        <w:autoSpaceDN w:val="0"/>
        <w:adjustRightInd w:val="0"/>
        <w:spacing w:after="0" w:line="240" w:lineRule="auto"/>
        <w:ind w:left="4320" w:firstLine="720"/>
        <w:rPr>
          <w:rFonts w:ascii="Calibri" w:hAnsi="Calibri" w:cs="Calibri"/>
          <w:sz w:val="26"/>
          <w:szCs w:val="26"/>
          <w:lang w:val="en"/>
        </w:rPr>
      </w:pPr>
      <w:r w:rsidRPr="00E01911">
        <w:rPr>
          <w:rFonts w:ascii="Calibri" w:hAnsi="Calibri" w:cs="Calibri"/>
          <w:sz w:val="26"/>
          <w:szCs w:val="26"/>
          <w:lang w:val="en"/>
        </w:rPr>
        <w:t>Alan Phipps, Member</w:t>
      </w:r>
    </w:p>
    <w:p w14:paraId="29E2C179" w14:textId="77777777" w:rsidR="003E00E1" w:rsidRPr="00E01911" w:rsidRDefault="003E00E1" w:rsidP="003E00E1">
      <w:pPr>
        <w:widowControl w:val="0"/>
        <w:autoSpaceDE w:val="0"/>
        <w:autoSpaceDN w:val="0"/>
        <w:adjustRightInd w:val="0"/>
        <w:spacing w:after="0" w:line="240" w:lineRule="auto"/>
        <w:rPr>
          <w:rFonts w:ascii="Calibri" w:hAnsi="Calibri" w:cs="Calibri"/>
          <w:sz w:val="26"/>
          <w:szCs w:val="26"/>
          <w:lang w:val="en"/>
        </w:rPr>
      </w:pPr>
      <w:r w:rsidRPr="00E01911">
        <w:rPr>
          <w:rFonts w:ascii="Calibri" w:hAnsi="Calibri" w:cs="Calibri"/>
          <w:sz w:val="26"/>
          <w:szCs w:val="26"/>
          <w:lang w:val="en"/>
        </w:rPr>
        <w:t>Attest: ____________________________</w:t>
      </w:r>
    </w:p>
    <w:p w14:paraId="7B24F67A" w14:textId="77777777" w:rsidR="003E00E1" w:rsidRPr="00E01911" w:rsidRDefault="003E00E1" w:rsidP="003E00E1">
      <w:pPr>
        <w:widowControl w:val="0"/>
        <w:autoSpaceDE w:val="0"/>
        <w:autoSpaceDN w:val="0"/>
        <w:adjustRightInd w:val="0"/>
        <w:spacing w:after="0" w:line="240" w:lineRule="auto"/>
        <w:rPr>
          <w:sz w:val="26"/>
          <w:szCs w:val="26"/>
        </w:rPr>
      </w:pPr>
      <w:r w:rsidRPr="00E01911">
        <w:rPr>
          <w:rFonts w:ascii="Calibri" w:hAnsi="Calibri" w:cs="Calibri"/>
          <w:sz w:val="26"/>
          <w:szCs w:val="26"/>
          <w:lang w:val="en"/>
        </w:rPr>
        <w:t xml:space="preserve">      Connie M. Pretzer, County Clerk</w:t>
      </w:r>
    </w:p>
    <w:p w14:paraId="54109703" w14:textId="77777777" w:rsidR="003E00E1" w:rsidRPr="00E01911" w:rsidRDefault="003E00E1" w:rsidP="003E00E1">
      <w:pPr>
        <w:rPr>
          <w:sz w:val="26"/>
          <w:szCs w:val="26"/>
        </w:rPr>
      </w:pPr>
    </w:p>
    <w:p w14:paraId="1C60647A" w14:textId="77777777" w:rsidR="00B0521F" w:rsidRPr="00E01911" w:rsidRDefault="00B0521F">
      <w:pPr>
        <w:rPr>
          <w:sz w:val="26"/>
          <w:szCs w:val="26"/>
        </w:rPr>
      </w:pPr>
    </w:p>
    <w:sectPr w:rsidR="00B0521F" w:rsidRPr="00E01911" w:rsidSect="003E00E1">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0E1"/>
    <w:rsid w:val="00130090"/>
    <w:rsid w:val="001E593E"/>
    <w:rsid w:val="00217734"/>
    <w:rsid w:val="00272B4C"/>
    <w:rsid w:val="003A48C8"/>
    <w:rsid w:val="003E00E1"/>
    <w:rsid w:val="004A7014"/>
    <w:rsid w:val="004C2C52"/>
    <w:rsid w:val="005A3E5A"/>
    <w:rsid w:val="005F6842"/>
    <w:rsid w:val="00692FC6"/>
    <w:rsid w:val="00846809"/>
    <w:rsid w:val="00886570"/>
    <w:rsid w:val="008D0907"/>
    <w:rsid w:val="00900246"/>
    <w:rsid w:val="009227AC"/>
    <w:rsid w:val="009D1574"/>
    <w:rsid w:val="00A15260"/>
    <w:rsid w:val="00A40815"/>
    <w:rsid w:val="00B0521F"/>
    <w:rsid w:val="00C23F50"/>
    <w:rsid w:val="00C463E3"/>
    <w:rsid w:val="00D575ED"/>
    <w:rsid w:val="00D85ACD"/>
    <w:rsid w:val="00D93A56"/>
    <w:rsid w:val="00E01911"/>
    <w:rsid w:val="00FB2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4CC7A"/>
  <w15:chartTrackingRefBased/>
  <w15:docId w15:val="{8D287F30-3627-4739-B168-15B18D1E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0E1"/>
    <w:pPr>
      <w:spacing w:line="259" w:lineRule="auto"/>
    </w:pPr>
    <w:rPr>
      <w:rFonts w:eastAsiaTheme="minorEastAsia" w:cs="Times New Roman"/>
      <w:kern w:val="0"/>
      <w14:ligatures w14:val="none"/>
    </w:rPr>
  </w:style>
  <w:style w:type="paragraph" w:styleId="Heading1">
    <w:name w:val="heading 1"/>
    <w:basedOn w:val="Normal"/>
    <w:next w:val="Normal"/>
    <w:link w:val="Heading1Char"/>
    <w:uiPriority w:val="9"/>
    <w:qFormat/>
    <w:rsid w:val="003E00E1"/>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E00E1"/>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E00E1"/>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E00E1"/>
    <w:pPr>
      <w:keepNext/>
      <w:keepLines/>
      <w:spacing w:before="80" w:after="40" w:line="240" w:lineRule="auto"/>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3E00E1"/>
    <w:pPr>
      <w:keepNext/>
      <w:keepLines/>
      <w:spacing w:before="80" w:after="40" w:line="240" w:lineRule="auto"/>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3E00E1"/>
    <w:pPr>
      <w:keepNext/>
      <w:keepLines/>
      <w:spacing w:before="40" w:after="0" w:line="240"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3E00E1"/>
    <w:pPr>
      <w:keepNext/>
      <w:keepLines/>
      <w:spacing w:before="40" w:after="0" w:line="240"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3E00E1"/>
    <w:pPr>
      <w:keepNext/>
      <w:keepLines/>
      <w:spacing w:after="0" w:line="240"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3E00E1"/>
    <w:pPr>
      <w:keepNext/>
      <w:keepLines/>
      <w:spacing w:after="0" w:line="240"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0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00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00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00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00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00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00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00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00E1"/>
    <w:rPr>
      <w:rFonts w:eastAsiaTheme="majorEastAsia" w:cstheme="majorBidi"/>
      <w:color w:val="272727" w:themeColor="text1" w:themeTint="D8"/>
    </w:rPr>
  </w:style>
  <w:style w:type="paragraph" w:styleId="Title">
    <w:name w:val="Title"/>
    <w:basedOn w:val="Normal"/>
    <w:next w:val="Normal"/>
    <w:link w:val="TitleChar"/>
    <w:uiPriority w:val="10"/>
    <w:qFormat/>
    <w:rsid w:val="003E00E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E00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00E1"/>
    <w:pPr>
      <w:numPr>
        <w:ilvl w:val="1"/>
      </w:numPr>
      <w:spacing w:line="24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3E00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00E1"/>
    <w:pPr>
      <w:spacing w:before="160" w:line="240" w:lineRule="auto"/>
      <w:jc w:val="center"/>
    </w:pPr>
    <w:rPr>
      <w:rFonts w:eastAsia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3E00E1"/>
    <w:rPr>
      <w:i/>
      <w:iCs/>
      <w:color w:val="404040" w:themeColor="text1" w:themeTint="BF"/>
    </w:rPr>
  </w:style>
  <w:style w:type="paragraph" w:styleId="ListParagraph">
    <w:name w:val="List Paragraph"/>
    <w:basedOn w:val="Normal"/>
    <w:uiPriority w:val="34"/>
    <w:qFormat/>
    <w:rsid w:val="003E00E1"/>
    <w:pPr>
      <w:spacing w:line="240" w:lineRule="auto"/>
      <w:ind w:left="720"/>
      <w:contextualSpacing/>
    </w:pPr>
    <w:rPr>
      <w:rFonts w:eastAsiaTheme="minorHAnsi" w:cstheme="minorBidi"/>
      <w:kern w:val="2"/>
      <w14:ligatures w14:val="standardContextual"/>
    </w:rPr>
  </w:style>
  <w:style w:type="character" w:styleId="IntenseEmphasis">
    <w:name w:val="Intense Emphasis"/>
    <w:basedOn w:val="DefaultParagraphFont"/>
    <w:uiPriority w:val="21"/>
    <w:qFormat/>
    <w:rsid w:val="003E00E1"/>
    <w:rPr>
      <w:i/>
      <w:iCs/>
      <w:color w:val="0F4761" w:themeColor="accent1" w:themeShade="BF"/>
    </w:rPr>
  </w:style>
  <w:style w:type="paragraph" w:styleId="IntenseQuote">
    <w:name w:val="Intense Quote"/>
    <w:basedOn w:val="Normal"/>
    <w:next w:val="Normal"/>
    <w:link w:val="IntenseQuoteChar"/>
    <w:uiPriority w:val="30"/>
    <w:qFormat/>
    <w:rsid w:val="003E00E1"/>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3E00E1"/>
    <w:rPr>
      <w:i/>
      <w:iCs/>
      <w:color w:val="0F4761" w:themeColor="accent1" w:themeShade="BF"/>
    </w:rPr>
  </w:style>
  <w:style w:type="character" w:styleId="IntenseReference">
    <w:name w:val="Intense Reference"/>
    <w:basedOn w:val="DefaultParagraphFont"/>
    <w:uiPriority w:val="32"/>
    <w:qFormat/>
    <w:rsid w:val="003E00E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Pretzer</dc:creator>
  <cp:keywords/>
  <dc:description/>
  <cp:lastModifiedBy>Connie Pretzer</cp:lastModifiedBy>
  <cp:revision>7</cp:revision>
  <cp:lastPrinted>2025-03-19T19:31:00Z</cp:lastPrinted>
  <dcterms:created xsi:type="dcterms:W3CDTF">2025-03-18T14:11:00Z</dcterms:created>
  <dcterms:modified xsi:type="dcterms:W3CDTF">2025-03-19T19:39:00Z</dcterms:modified>
</cp:coreProperties>
</file>