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38B0" w14:textId="77777777" w:rsidR="002D04EE" w:rsidRPr="00A60CB0" w:rsidRDefault="002D04EE" w:rsidP="002D04EE">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JOURNAL OF PROCEEDINGS AND MINUTES</w:t>
      </w:r>
    </w:p>
    <w:p w14:paraId="74D0A1CF" w14:textId="77777777" w:rsidR="002D04EE" w:rsidRPr="00A60CB0" w:rsidRDefault="002D04EE" w:rsidP="002D04EE">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OF THE CHASE COUNTY, KANSAS</w:t>
      </w:r>
    </w:p>
    <w:p w14:paraId="02DC754B" w14:textId="77777777" w:rsidR="002D04EE" w:rsidRPr="00A60CB0" w:rsidRDefault="002D04EE" w:rsidP="002D04EE">
      <w:pPr>
        <w:widowControl w:val="0"/>
        <w:autoSpaceDE w:val="0"/>
        <w:autoSpaceDN w:val="0"/>
        <w:adjustRightInd w:val="0"/>
        <w:spacing w:after="0" w:line="240" w:lineRule="auto"/>
        <w:jc w:val="center"/>
        <w:rPr>
          <w:rFonts w:ascii="Calibri" w:hAnsi="Calibri" w:cs="Calibri"/>
          <w:sz w:val="26"/>
          <w:szCs w:val="26"/>
          <w:lang w:val="en"/>
        </w:rPr>
      </w:pPr>
      <w:r w:rsidRPr="00A60CB0">
        <w:rPr>
          <w:rFonts w:ascii="Calibri" w:hAnsi="Calibri" w:cs="Calibri"/>
          <w:sz w:val="26"/>
          <w:szCs w:val="26"/>
          <w:lang w:val="en"/>
        </w:rPr>
        <w:t>BOARD OF COUNTY COMMISSIONERS</w:t>
      </w:r>
    </w:p>
    <w:p w14:paraId="5E8C71B8" w14:textId="77777777" w:rsidR="002D04EE" w:rsidRPr="00A60CB0" w:rsidRDefault="002D04EE" w:rsidP="002D04EE">
      <w:pPr>
        <w:widowControl w:val="0"/>
        <w:autoSpaceDE w:val="0"/>
        <w:autoSpaceDN w:val="0"/>
        <w:adjustRightInd w:val="0"/>
        <w:spacing w:after="0" w:line="240" w:lineRule="auto"/>
        <w:jc w:val="center"/>
        <w:rPr>
          <w:rFonts w:ascii="Calibri" w:hAnsi="Calibri" w:cs="Calibri"/>
          <w:sz w:val="26"/>
          <w:szCs w:val="26"/>
          <w:lang w:val="en"/>
        </w:rPr>
      </w:pPr>
    </w:p>
    <w:p w14:paraId="4CF397E1" w14:textId="68A2D0BA" w:rsidR="002D04EE" w:rsidRPr="00A60CB0" w:rsidRDefault="002D04EE" w:rsidP="002D04EE">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w:t>
      </w:r>
      <w:r>
        <w:rPr>
          <w:rFonts w:ascii="Calibri" w:hAnsi="Calibri" w:cs="Calibri"/>
          <w:sz w:val="26"/>
          <w:szCs w:val="26"/>
          <w:lang w:val="en"/>
        </w:rPr>
        <w:t>September</w:t>
      </w:r>
      <w:r w:rsidRPr="00A60CB0">
        <w:rPr>
          <w:rFonts w:ascii="Calibri" w:hAnsi="Calibri" w:cs="Calibri"/>
          <w:sz w:val="26"/>
          <w:szCs w:val="26"/>
          <w:lang w:val="en"/>
        </w:rPr>
        <w:t xml:space="preserve"> 30, 2024</w:t>
      </w:r>
    </w:p>
    <w:p w14:paraId="38168322"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52B17482" w14:textId="6B634D55" w:rsidR="002D04EE" w:rsidRPr="00A60CB0" w:rsidRDefault="00247191"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September</w:t>
      </w:r>
      <w:r w:rsidR="002D04EE" w:rsidRPr="00A60CB0">
        <w:rPr>
          <w:rFonts w:ascii="Calibri" w:hAnsi="Calibri" w:cs="Calibri"/>
          <w:sz w:val="26"/>
          <w:szCs w:val="26"/>
          <w:lang w:val="en"/>
        </w:rPr>
        <w:t xml:space="preserve"> 30, 2024, at 9:00 am; Anthony Hazelton-Chairman,</w:t>
      </w:r>
      <w:r>
        <w:rPr>
          <w:rFonts w:ascii="Calibri" w:hAnsi="Calibri" w:cs="Calibri"/>
          <w:sz w:val="26"/>
          <w:szCs w:val="26"/>
          <w:lang w:val="en"/>
        </w:rPr>
        <w:t xml:space="preserve"> Matt Miller,</w:t>
      </w:r>
      <w:r w:rsidR="002D04EE" w:rsidRPr="00A60CB0">
        <w:rPr>
          <w:rFonts w:ascii="Calibri" w:hAnsi="Calibri" w:cs="Calibri"/>
          <w:sz w:val="26"/>
          <w:szCs w:val="26"/>
          <w:lang w:val="en"/>
        </w:rPr>
        <w:t xml:space="preserve"> Alan Phipps-member and Connie Pretzer-County Clerk assembled in the Chase County Commission Chambers.  Hazelton opened the meeting with the Pledge of Allegiance.</w:t>
      </w:r>
      <w:r>
        <w:rPr>
          <w:rFonts w:ascii="Calibri" w:hAnsi="Calibri" w:cs="Calibri"/>
          <w:sz w:val="26"/>
          <w:szCs w:val="26"/>
          <w:lang w:val="en"/>
        </w:rPr>
        <w:t xml:space="preserve">  Also present was patron Mark Gibbons</w:t>
      </w:r>
      <w:r w:rsidR="002D04EE" w:rsidRPr="00A60CB0">
        <w:rPr>
          <w:rFonts w:ascii="Calibri" w:hAnsi="Calibri" w:cs="Calibri"/>
          <w:sz w:val="26"/>
          <w:szCs w:val="26"/>
          <w:lang w:val="en"/>
        </w:rPr>
        <w:t xml:space="preserve">   </w:t>
      </w:r>
    </w:p>
    <w:p w14:paraId="7CCF922A"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42274786" w14:textId="5908D838"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Motion to approve 0</w:t>
      </w:r>
      <w:r w:rsidR="00247191">
        <w:rPr>
          <w:rFonts w:ascii="Calibri" w:hAnsi="Calibri" w:cs="Calibri"/>
          <w:b/>
          <w:bCs/>
          <w:i/>
          <w:iCs/>
          <w:sz w:val="26"/>
          <w:szCs w:val="26"/>
          <w:lang w:val="en"/>
        </w:rPr>
        <w:t>9</w:t>
      </w:r>
      <w:r w:rsidRPr="00A60CB0">
        <w:rPr>
          <w:rFonts w:ascii="Calibri" w:hAnsi="Calibri" w:cs="Calibri"/>
          <w:b/>
          <w:bCs/>
          <w:i/>
          <w:iCs/>
          <w:sz w:val="26"/>
          <w:szCs w:val="26"/>
          <w:lang w:val="en"/>
        </w:rPr>
        <w:t xml:space="preserve">/30/2024 Warrants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 Motion carried 3-0.</w:t>
      </w:r>
    </w:p>
    <w:p w14:paraId="77EFB9AA" w14:textId="77777777" w:rsidR="002D04EE" w:rsidRPr="00A60CB0" w:rsidRDefault="002D04EE" w:rsidP="002D04EE">
      <w:pPr>
        <w:widowControl w:val="0"/>
        <w:autoSpaceDE w:val="0"/>
        <w:autoSpaceDN w:val="0"/>
        <w:adjustRightInd w:val="0"/>
        <w:spacing w:after="0" w:line="240" w:lineRule="auto"/>
        <w:rPr>
          <w:rFonts w:ascii="Calibri" w:hAnsi="Calibri" w:cs="Calibri"/>
          <w:b/>
          <w:bCs/>
          <w:i/>
          <w:iCs/>
          <w:sz w:val="26"/>
          <w:szCs w:val="26"/>
          <w:lang w:val="en"/>
        </w:rPr>
      </w:pPr>
    </w:p>
    <w:p w14:paraId="42B2B4BB" w14:textId="2E6B09E0" w:rsidR="002D04EE" w:rsidRPr="00A60CB0" w:rsidRDefault="002D04EE" w:rsidP="002D04EE">
      <w:pPr>
        <w:widowControl w:val="0"/>
        <w:autoSpaceDE w:val="0"/>
        <w:autoSpaceDN w:val="0"/>
        <w:adjustRightInd w:val="0"/>
        <w:spacing w:after="0" w:line="240" w:lineRule="auto"/>
        <w:rPr>
          <w:rFonts w:ascii="Calibri" w:hAnsi="Calibri" w:cs="Calibri"/>
          <w:b/>
          <w:bCs/>
          <w:i/>
          <w:iCs/>
          <w:sz w:val="26"/>
          <w:szCs w:val="26"/>
          <w:lang w:val="en"/>
        </w:rPr>
      </w:pPr>
      <w:r w:rsidRPr="00A60CB0">
        <w:rPr>
          <w:rFonts w:ascii="Calibri" w:hAnsi="Calibri" w:cs="Calibri"/>
          <w:b/>
          <w:bCs/>
          <w:i/>
          <w:iCs/>
          <w:sz w:val="26"/>
          <w:szCs w:val="26"/>
          <w:lang w:val="en"/>
        </w:rPr>
        <w:t>Motion to approve 0</w:t>
      </w:r>
      <w:r w:rsidR="00247191">
        <w:rPr>
          <w:rFonts w:ascii="Calibri" w:hAnsi="Calibri" w:cs="Calibri"/>
          <w:b/>
          <w:bCs/>
          <w:i/>
          <w:iCs/>
          <w:sz w:val="26"/>
          <w:szCs w:val="26"/>
          <w:lang w:val="en"/>
        </w:rPr>
        <w:t>8</w:t>
      </w:r>
      <w:r w:rsidRPr="00A60CB0">
        <w:rPr>
          <w:rFonts w:ascii="Calibri" w:hAnsi="Calibri" w:cs="Calibri"/>
          <w:b/>
          <w:bCs/>
          <w:i/>
          <w:iCs/>
          <w:sz w:val="26"/>
          <w:szCs w:val="26"/>
          <w:lang w:val="en"/>
        </w:rPr>
        <w:t>/25/2024—0</w:t>
      </w:r>
      <w:r w:rsidR="00247191">
        <w:rPr>
          <w:rFonts w:ascii="Calibri" w:hAnsi="Calibri" w:cs="Calibri"/>
          <w:b/>
          <w:bCs/>
          <w:i/>
          <w:iCs/>
          <w:sz w:val="26"/>
          <w:szCs w:val="26"/>
          <w:lang w:val="en"/>
        </w:rPr>
        <w:t>9</w:t>
      </w:r>
      <w:r w:rsidRPr="00A60CB0">
        <w:rPr>
          <w:rFonts w:ascii="Calibri" w:hAnsi="Calibri" w:cs="Calibri"/>
          <w:b/>
          <w:bCs/>
          <w:i/>
          <w:iCs/>
          <w:sz w:val="26"/>
          <w:szCs w:val="26"/>
          <w:lang w:val="en"/>
        </w:rPr>
        <w:t>/24/2024 payroll</w:t>
      </w:r>
      <w:r w:rsidRPr="00A60CB0">
        <w:rPr>
          <w:rFonts w:ascii="Calibri" w:hAnsi="Calibri" w:cs="Calibri"/>
          <w:sz w:val="26"/>
          <w:szCs w:val="26"/>
          <w:lang w:val="en"/>
        </w:rPr>
        <w:t xml:space="preserve"> 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Miller.  Motion carried 3-0.</w:t>
      </w:r>
    </w:p>
    <w:p w14:paraId="5CCC3B14"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2203639B" w14:textId="57E60844"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Motion to approve 0</w:t>
      </w:r>
      <w:r w:rsidR="00247191">
        <w:rPr>
          <w:rFonts w:ascii="Calibri" w:hAnsi="Calibri" w:cs="Calibri"/>
          <w:b/>
          <w:bCs/>
          <w:i/>
          <w:iCs/>
          <w:sz w:val="26"/>
          <w:szCs w:val="26"/>
          <w:lang w:val="en"/>
        </w:rPr>
        <w:t>9</w:t>
      </w:r>
      <w:r w:rsidRPr="00A60CB0">
        <w:rPr>
          <w:rFonts w:ascii="Calibri" w:hAnsi="Calibri" w:cs="Calibri"/>
          <w:b/>
          <w:bCs/>
          <w:i/>
          <w:iCs/>
          <w:sz w:val="26"/>
          <w:szCs w:val="26"/>
          <w:lang w:val="en"/>
        </w:rPr>
        <w:t>/1</w:t>
      </w:r>
      <w:r w:rsidR="00247191">
        <w:rPr>
          <w:rFonts w:ascii="Calibri" w:hAnsi="Calibri" w:cs="Calibri"/>
          <w:b/>
          <w:bCs/>
          <w:i/>
          <w:iCs/>
          <w:sz w:val="26"/>
          <w:szCs w:val="26"/>
          <w:lang w:val="en"/>
        </w:rPr>
        <w:t>6</w:t>
      </w:r>
      <w:r w:rsidRPr="00A60CB0">
        <w:rPr>
          <w:rFonts w:ascii="Calibri" w:hAnsi="Calibri" w:cs="Calibri"/>
          <w:b/>
          <w:bCs/>
          <w:i/>
          <w:iCs/>
          <w:sz w:val="26"/>
          <w:szCs w:val="26"/>
          <w:lang w:val="en"/>
        </w:rPr>
        <w:t xml:space="preserve">/2024 Minutes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w:t>
      </w:r>
      <w:r w:rsidRPr="00A60CB0">
        <w:rPr>
          <w:rFonts w:ascii="Calibri" w:hAnsi="Calibri" w:cs="Calibri"/>
          <w:b/>
          <w:bCs/>
          <w:i/>
          <w:iCs/>
          <w:sz w:val="26"/>
          <w:szCs w:val="26"/>
          <w:lang w:val="en"/>
        </w:rPr>
        <w:t xml:space="preserve">. </w:t>
      </w:r>
      <w:r w:rsidRPr="00A60CB0">
        <w:rPr>
          <w:rFonts w:ascii="Calibri" w:hAnsi="Calibri" w:cs="Calibri"/>
          <w:sz w:val="26"/>
          <w:szCs w:val="26"/>
          <w:lang w:val="en"/>
        </w:rPr>
        <w:t xml:space="preserve">Motion carried 3-0. </w:t>
      </w:r>
    </w:p>
    <w:p w14:paraId="7710F604"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60BAE6F2" w14:textId="5401C568" w:rsidR="002D04EE"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 xml:space="preserve">Motion to approve </w:t>
      </w:r>
      <w:r w:rsidR="00247191">
        <w:rPr>
          <w:rFonts w:ascii="Calibri" w:hAnsi="Calibri" w:cs="Calibri"/>
          <w:b/>
          <w:bCs/>
          <w:i/>
          <w:iCs/>
          <w:sz w:val="26"/>
          <w:szCs w:val="26"/>
          <w:lang w:val="en"/>
        </w:rPr>
        <w:t xml:space="preserve">Crime Prevention request from Bulldog Voices for $1000 </w:t>
      </w:r>
      <w:r w:rsidRPr="00A60CB0">
        <w:rPr>
          <w:rFonts w:ascii="Calibri" w:hAnsi="Calibri" w:cs="Calibri"/>
          <w:b/>
          <w:bCs/>
          <w:i/>
          <w:iCs/>
          <w:sz w:val="26"/>
          <w:szCs w:val="26"/>
          <w:lang w:val="en"/>
        </w:rPr>
        <w:t xml:space="preserve"> </w:t>
      </w:r>
      <w:r w:rsidRPr="00A60CB0">
        <w:rPr>
          <w:rFonts w:ascii="Calibri" w:hAnsi="Calibri" w:cs="Calibri"/>
          <w:sz w:val="26"/>
          <w:szCs w:val="26"/>
          <w:lang w:val="en"/>
        </w:rPr>
        <w:t>by Hazelton was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w:t>
      </w:r>
      <w:r w:rsidR="00247191">
        <w:rPr>
          <w:rFonts w:ascii="Calibri" w:hAnsi="Calibri" w:cs="Calibri"/>
          <w:sz w:val="26"/>
          <w:szCs w:val="26"/>
          <w:lang w:val="en"/>
        </w:rPr>
        <w:t>Phipps</w:t>
      </w:r>
      <w:r w:rsidRPr="00A60CB0">
        <w:rPr>
          <w:rFonts w:ascii="Calibri" w:hAnsi="Calibri" w:cs="Calibri"/>
          <w:sz w:val="26"/>
          <w:szCs w:val="26"/>
          <w:lang w:val="en"/>
        </w:rPr>
        <w:t>.  Motion carried 3-0.</w:t>
      </w:r>
    </w:p>
    <w:p w14:paraId="18C0A78A" w14:textId="77777777" w:rsidR="001D079C" w:rsidRDefault="001D079C" w:rsidP="002D04EE">
      <w:pPr>
        <w:widowControl w:val="0"/>
        <w:autoSpaceDE w:val="0"/>
        <w:autoSpaceDN w:val="0"/>
        <w:adjustRightInd w:val="0"/>
        <w:spacing w:after="0" w:line="240" w:lineRule="auto"/>
        <w:rPr>
          <w:rFonts w:ascii="Calibri" w:hAnsi="Calibri" w:cs="Calibri"/>
          <w:sz w:val="26"/>
          <w:szCs w:val="26"/>
          <w:lang w:val="en"/>
        </w:rPr>
      </w:pPr>
    </w:p>
    <w:p w14:paraId="30D09078" w14:textId="7C4A2605" w:rsidR="001D079C" w:rsidRDefault="001D079C"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Motion to transfer funds in the amount of $37,407.</w:t>
      </w:r>
      <w:r w:rsidR="00283E4E">
        <w:rPr>
          <w:rFonts w:ascii="Calibri" w:hAnsi="Calibri" w:cs="Calibri"/>
          <w:b/>
          <w:bCs/>
          <w:i/>
          <w:iCs/>
          <w:sz w:val="26"/>
          <w:szCs w:val="26"/>
          <w:lang w:val="en"/>
        </w:rPr>
        <w:t xml:space="preserve">16 from General health collections to County Health </w:t>
      </w:r>
      <w:r w:rsidR="00283E4E">
        <w:rPr>
          <w:rFonts w:ascii="Calibri" w:hAnsi="Calibri" w:cs="Calibri"/>
          <w:sz w:val="26"/>
          <w:szCs w:val="26"/>
          <w:lang w:val="en"/>
        </w:rPr>
        <w:t>by Hazelton was 2</w:t>
      </w:r>
      <w:r w:rsidR="00283E4E" w:rsidRPr="00283E4E">
        <w:rPr>
          <w:rFonts w:ascii="Calibri" w:hAnsi="Calibri" w:cs="Calibri"/>
          <w:sz w:val="26"/>
          <w:szCs w:val="26"/>
          <w:vertAlign w:val="superscript"/>
          <w:lang w:val="en"/>
        </w:rPr>
        <w:t>nd</w:t>
      </w:r>
      <w:r w:rsidR="00283E4E">
        <w:rPr>
          <w:rFonts w:ascii="Calibri" w:hAnsi="Calibri" w:cs="Calibri"/>
          <w:sz w:val="26"/>
          <w:szCs w:val="26"/>
          <w:lang w:val="en"/>
        </w:rPr>
        <w:t xml:space="preserve"> by Miller.  Motion caried 3-0.</w:t>
      </w:r>
    </w:p>
    <w:p w14:paraId="24FAE85C" w14:textId="77777777" w:rsidR="00283E4E" w:rsidRDefault="00283E4E" w:rsidP="002D04EE">
      <w:pPr>
        <w:widowControl w:val="0"/>
        <w:autoSpaceDE w:val="0"/>
        <w:autoSpaceDN w:val="0"/>
        <w:adjustRightInd w:val="0"/>
        <w:spacing w:after="0" w:line="240" w:lineRule="auto"/>
        <w:rPr>
          <w:rFonts w:ascii="Calibri" w:hAnsi="Calibri" w:cs="Calibri"/>
          <w:sz w:val="26"/>
          <w:szCs w:val="26"/>
          <w:lang w:val="en"/>
        </w:rPr>
      </w:pPr>
    </w:p>
    <w:p w14:paraId="43897A2E" w14:textId="3AC0E4C1" w:rsidR="00283E4E" w:rsidRDefault="00283E4E"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to sign the Health Department contract with Morris County Hospital </w:t>
      </w:r>
      <w:r>
        <w:rPr>
          <w:rFonts w:ascii="Calibri" w:hAnsi="Calibri" w:cs="Calibri"/>
          <w:sz w:val="26"/>
          <w:szCs w:val="26"/>
          <w:lang w:val="en"/>
        </w:rPr>
        <w:t>by Hazelton was 2</w:t>
      </w:r>
      <w:r w:rsidRPr="00283E4E">
        <w:rPr>
          <w:rFonts w:ascii="Calibri" w:hAnsi="Calibri" w:cs="Calibri"/>
          <w:sz w:val="26"/>
          <w:szCs w:val="26"/>
          <w:vertAlign w:val="superscript"/>
          <w:lang w:val="en"/>
        </w:rPr>
        <w:t>nd</w:t>
      </w:r>
      <w:r>
        <w:rPr>
          <w:rFonts w:ascii="Calibri" w:hAnsi="Calibri" w:cs="Calibri"/>
          <w:sz w:val="26"/>
          <w:szCs w:val="26"/>
          <w:lang w:val="en"/>
        </w:rPr>
        <w:t xml:space="preserve"> by Phipps.  Motion carried 3-0. The new contract was necessary to simplify the billing process.</w:t>
      </w:r>
    </w:p>
    <w:p w14:paraId="732A6C05" w14:textId="77777777" w:rsidR="009D591A" w:rsidRDefault="009D591A" w:rsidP="002D04EE">
      <w:pPr>
        <w:widowControl w:val="0"/>
        <w:autoSpaceDE w:val="0"/>
        <w:autoSpaceDN w:val="0"/>
        <w:adjustRightInd w:val="0"/>
        <w:spacing w:after="0" w:line="240" w:lineRule="auto"/>
        <w:rPr>
          <w:rFonts w:ascii="Calibri" w:hAnsi="Calibri" w:cs="Calibri"/>
          <w:sz w:val="26"/>
          <w:szCs w:val="26"/>
          <w:lang w:val="en"/>
        </w:rPr>
      </w:pPr>
    </w:p>
    <w:p w14:paraId="4918FA46" w14:textId="2D1132B8" w:rsidR="009D591A" w:rsidRPr="001D1E0A" w:rsidRDefault="009D591A" w:rsidP="002D04EE">
      <w:pPr>
        <w:widowControl w:val="0"/>
        <w:autoSpaceDE w:val="0"/>
        <w:autoSpaceDN w:val="0"/>
        <w:adjustRightInd w:val="0"/>
        <w:spacing w:after="0" w:line="240" w:lineRule="auto"/>
        <w:rPr>
          <w:rFonts w:ascii="Calibri" w:hAnsi="Calibri" w:cs="Calibri"/>
          <w:b/>
          <w:bCs/>
          <w:sz w:val="26"/>
          <w:szCs w:val="26"/>
          <w:lang w:val="en"/>
        </w:rPr>
      </w:pPr>
      <w:r>
        <w:rPr>
          <w:rFonts w:ascii="Calibri" w:hAnsi="Calibri" w:cs="Calibri"/>
          <w:b/>
          <w:bCs/>
          <w:i/>
          <w:iCs/>
          <w:sz w:val="26"/>
          <w:szCs w:val="26"/>
          <w:lang w:val="en"/>
        </w:rPr>
        <w:t xml:space="preserve">Motion at </w:t>
      </w:r>
      <w:r w:rsidR="001D1E0A">
        <w:rPr>
          <w:rFonts w:ascii="Calibri" w:hAnsi="Calibri" w:cs="Calibri"/>
          <w:b/>
          <w:bCs/>
          <w:i/>
          <w:iCs/>
          <w:sz w:val="26"/>
          <w:szCs w:val="26"/>
          <w:lang w:val="en"/>
        </w:rPr>
        <w:t xml:space="preserve">9:12 for 5 minutes of executive for non-elected personnel with Clerk </w:t>
      </w:r>
      <w:r w:rsidR="001D1E0A">
        <w:rPr>
          <w:rFonts w:ascii="Calibri" w:hAnsi="Calibri" w:cs="Calibri"/>
          <w:b/>
          <w:bCs/>
          <w:sz w:val="26"/>
          <w:szCs w:val="26"/>
          <w:lang w:val="en"/>
        </w:rPr>
        <w:t>by Hazelton was 2</w:t>
      </w:r>
      <w:r w:rsidR="001D1E0A" w:rsidRPr="001D1E0A">
        <w:rPr>
          <w:rFonts w:ascii="Calibri" w:hAnsi="Calibri" w:cs="Calibri"/>
          <w:b/>
          <w:bCs/>
          <w:sz w:val="26"/>
          <w:szCs w:val="26"/>
          <w:vertAlign w:val="superscript"/>
          <w:lang w:val="en"/>
        </w:rPr>
        <w:t>nd</w:t>
      </w:r>
      <w:r w:rsidR="001D1E0A">
        <w:rPr>
          <w:rFonts w:ascii="Calibri" w:hAnsi="Calibri" w:cs="Calibri"/>
          <w:b/>
          <w:bCs/>
          <w:sz w:val="26"/>
          <w:szCs w:val="26"/>
          <w:lang w:val="en"/>
        </w:rPr>
        <w:t xml:space="preserve"> by Phipps.  Motion carried 3-0.  Meeting resumed at 9:17 with no action taken.</w:t>
      </w:r>
    </w:p>
    <w:p w14:paraId="501B7191" w14:textId="77777777" w:rsidR="00283E4E" w:rsidRDefault="00283E4E" w:rsidP="002D04EE">
      <w:pPr>
        <w:widowControl w:val="0"/>
        <w:autoSpaceDE w:val="0"/>
        <w:autoSpaceDN w:val="0"/>
        <w:adjustRightInd w:val="0"/>
        <w:spacing w:after="0" w:line="240" w:lineRule="auto"/>
        <w:rPr>
          <w:rFonts w:ascii="Calibri" w:hAnsi="Calibri" w:cs="Calibri"/>
          <w:sz w:val="26"/>
          <w:szCs w:val="26"/>
          <w:lang w:val="en"/>
        </w:rPr>
      </w:pPr>
    </w:p>
    <w:p w14:paraId="0E734435" w14:textId="1FB42898" w:rsidR="00283E4E" w:rsidRDefault="00E406BA"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Christie Reinhardt met with the BOC to further discuss the grant writer position.  After a brief discussion Reinhardt was hired on a part-time basis with a start date of November 1</w:t>
      </w:r>
      <w:r w:rsidRPr="00E406BA">
        <w:rPr>
          <w:rFonts w:ascii="Calibri" w:hAnsi="Calibri" w:cs="Calibri"/>
          <w:sz w:val="26"/>
          <w:szCs w:val="26"/>
          <w:vertAlign w:val="superscript"/>
          <w:lang w:val="en"/>
        </w:rPr>
        <w:t>st</w:t>
      </w:r>
      <w:r>
        <w:rPr>
          <w:rFonts w:ascii="Calibri" w:hAnsi="Calibri" w:cs="Calibri"/>
          <w:sz w:val="26"/>
          <w:szCs w:val="26"/>
          <w:lang w:val="en"/>
        </w:rPr>
        <w:t xml:space="preserve">.  Reinhardt will report to the Commission at the end of each month either in person or via email.  </w:t>
      </w:r>
    </w:p>
    <w:p w14:paraId="634BBBB6" w14:textId="77777777" w:rsidR="001D1E0A" w:rsidRDefault="001D1E0A" w:rsidP="002D04EE">
      <w:pPr>
        <w:widowControl w:val="0"/>
        <w:autoSpaceDE w:val="0"/>
        <w:autoSpaceDN w:val="0"/>
        <w:adjustRightInd w:val="0"/>
        <w:spacing w:after="0" w:line="240" w:lineRule="auto"/>
        <w:rPr>
          <w:rFonts w:ascii="Calibri" w:hAnsi="Calibri" w:cs="Calibri"/>
          <w:sz w:val="26"/>
          <w:szCs w:val="26"/>
          <w:lang w:val="en"/>
        </w:rPr>
      </w:pPr>
    </w:p>
    <w:p w14:paraId="43F34085" w14:textId="77777777" w:rsidR="00DC0C49" w:rsidRDefault="001D1E0A"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EMS director Scott Harris</w:t>
      </w:r>
      <w:r w:rsidR="00936477">
        <w:rPr>
          <w:rFonts w:ascii="Calibri" w:hAnsi="Calibri" w:cs="Calibri"/>
          <w:sz w:val="26"/>
          <w:szCs w:val="26"/>
          <w:lang w:val="en"/>
        </w:rPr>
        <w:t xml:space="preserve"> requested a letter of support for a grant for $85,260.40 to </w:t>
      </w:r>
      <w:r w:rsidR="00936477">
        <w:rPr>
          <w:rFonts w:ascii="Calibri" w:hAnsi="Calibri" w:cs="Calibri"/>
          <w:sz w:val="26"/>
          <w:szCs w:val="26"/>
          <w:lang w:val="en"/>
        </w:rPr>
        <w:lastRenderedPageBreak/>
        <w:t xml:space="preserve">replace the 2 heart monitors in the County’s 2 ambulances.  </w:t>
      </w:r>
      <w:r w:rsidR="00936477">
        <w:rPr>
          <w:rFonts w:ascii="Calibri" w:hAnsi="Calibri" w:cs="Calibri"/>
          <w:b/>
          <w:bCs/>
          <w:i/>
          <w:iCs/>
          <w:sz w:val="26"/>
          <w:szCs w:val="26"/>
          <w:lang w:val="en"/>
        </w:rPr>
        <w:t xml:space="preserve">Motion to sign the letter of support </w:t>
      </w:r>
      <w:r w:rsidR="00936477">
        <w:rPr>
          <w:rFonts w:ascii="Calibri" w:hAnsi="Calibri" w:cs="Calibri"/>
          <w:sz w:val="26"/>
          <w:szCs w:val="26"/>
          <w:lang w:val="en"/>
        </w:rPr>
        <w:t>by Hazelton was 2</w:t>
      </w:r>
      <w:r w:rsidR="00936477" w:rsidRPr="00936477">
        <w:rPr>
          <w:rFonts w:ascii="Calibri" w:hAnsi="Calibri" w:cs="Calibri"/>
          <w:sz w:val="26"/>
          <w:szCs w:val="26"/>
          <w:vertAlign w:val="superscript"/>
          <w:lang w:val="en"/>
        </w:rPr>
        <w:t>nd</w:t>
      </w:r>
      <w:r w:rsidR="00936477">
        <w:rPr>
          <w:rFonts w:ascii="Calibri" w:hAnsi="Calibri" w:cs="Calibri"/>
          <w:sz w:val="26"/>
          <w:szCs w:val="26"/>
          <w:lang w:val="en"/>
        </w:rPr>
        <w:t xml:space="preserve"> by Miller.  Motion carried 3-0.  Harris also reported of a successful inspection by Kansas Board of EMS.  No deficiencies were noted. </w:t>
      </w:r>
      <w:r w:rsidR="00936477">
        <w:rPr>
          <w:rFonts w:ascii="Calibri" w:hAnsi="Calibri" w:cs="Calibri"/>
          <w:b/>
          <w:bCs/>
          <w:i/>
          <w:iCs/>
          <w:sz w:val="26"/>
          <w:szCs w:val="26"/>
          <w:lang w:val="en"/>
        </w:rPr>
        <w:t xml:space="preserve">Motion at 9:30 for 15 minutes of executive session for non-elected personnel with Harris and Clerk </w:t>
      </w:r>
      <w:r w:rsidR="00936477">
        <w:rPr>
          <w:rFonts w:ascii="Calibri" w:hAnsi="Calibri" w:cs="Calibri"/>
          <w:sz w:val="26"/>
          <w:szCs w:val="26"/>
          <w:lang w:val="en"/>
        </w:rPr>
        <w:t>by Phipps was 2</w:t>
      </w:r>
      <w:r w:rsidR="00936477" w:rsidRPr="00936477">
        <w:rPr>
          <w:rFonts w:ascii="Calibri" w:hAnsi="Calibri" w:cs="Calibri"/>
          <w:sz w:val="26"/>
          <w:szCs w:val="26"/>
          <w:vertAlign w:val="superscript"/>
          <w:lang w:val="en"/>
        </w:rPr>
        <w:t>nd</w:t>
      </w:r>
      <w:r w:rsidR="00936477">
        <w:rPr>
          <w:rFonts w:ascii="Calibri" w:hAnsi="Calibri" w:cs="Calibri"/>
          <w:sz w:val="26"/>
          <w:szCs w:val="26"/>
          <w:lang w:val="en"/>
        </w:rPr>
        <w:t xml:space="preserve"> by Hazelton.  Motion carried 3-0.  </w:t>
      </w:r>
      <w:r w:rsidR="00DC0C49">
        <w:rPr>
          <w:rFonts w:ascii="Calibri" w:hAnsi="Calibri" w:cs="Calibri"/>
          <w:b/>
          <w:bCs/>
          <w:i/>
          <w:iCs/>
          <w:sz w:val="26"/>
          <w:szCs w:val="26"/>
          <w:lang w:val="en"/>
        </w:rPr>
        <w:t xml:space="preserve">Motion for an additional 10 minutes to continue discussion </w:t>
      </w:r>
      <w:r w:rsidR="00DC0C49">
        <w:rPr>
          <w:rFonts w:ascii="Calibri" w:hAnsi="Calibri" w:cs="Calibri"/>
          <w:sz w:val="26"/>
          <w:szCs w:val="26"/>
          <w:lang w:val="en"/>
        </w:rPr>
        <w:t>by Hazelton was 2</w:t>
      </w:r>
      <w:r w:rsidR="00DC0C49" w:rsidRPr="00DC0C49">
        <w:rPr>
          <w:rFonts w:ascii="Calibri" w:hAnsi="Calibri" w:cs="Calibri"/>
          <w:sz w:val="26"/>
          <w:szCs w:val="26"/>
          <w:vertAlign w:val="superscript"/>
          <w:lang w:val="en"/>
        </w:rPr>
        <w:t>nd</w:t>
      </w:r>
      <w:r w:rsidR="00DC0C49">
        <w:rPr>
          <w:rFonts w:ascii="Calibri" w:hAnsi="Calibri" w:cs="Calibri"/>
          <w:sz w:val="26"/>
          <w:szCs w:val="26"/>
          <w:lang w:val="en"/>
        </w:rPr>
        <w:t xml:space="preserve"> by Miller.  Motion carried 3-0. Meeting resumed at 9:55 with no action taken.</w:t>
      </w:r>
    </w:p>
    <w:p w14:paraId="0483F139" w14:textId="77777777" w:rsidR="00DC0C49" w:rsidRDefault="00DC0C49" w:rsidP="002D04EE">
      <w:pPr>
        <w:widowControl w:val="0"/>
        <w:autoSpaceDE w:val="0"/>
        <w:autoSpaceDN w:val="0"/>
        <w:adjustRightInd w:val="0"/>
        <w:spacing w:after="0" w:line="240" w:lineRule="auto"/>
        <w:rPr>
          <w:rFonts w:ascii="Calibri" w:hAnsi="Calibri" w:cs="Calibri"/>
          <w:sz w:val="26"/>
          <w:szCs w:val="26"/>
          <w:lang w:val="en"/>
        </w:rPr>
      </w:pPr>
    </w:p>
    <w:p w14:paraId="5079CA29" w14:textId="3EE386C5" w:rsidR="002D04EE"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Road &amp; Bridge superintendent Thom Kirk </w:t>
      </w:r>
      <w:r w:rsidR="00DC0C49">
        <w:rPr>
          <w:rFonts w:ascii="Calibri" w:hAnsi="Calibri" w:cs="Calibri"/>
          <w:sz w:val="26"/>
          <w:szCs w:val="26"/>
          <w:lang w:val="en"/>
        </w:rPr>
        <w:t>presented 3 bids for the Camp Wood streambank stabilization project.  Commissioners elected to move forward with the low bid of $172,405 from Jay Scott Construction.  75% of the cost will be paid by FEMA, 10% by KDEM, and 15% by Chase County.  The County is responsible</w:t>
      </w:r>
      <w:r w:rsidR="008B0969">
        <w:rPr>
          <w:rFonts w:ascii="Calibri" w:hAnsi="Calibri" w:cs="Calibri"/>
          <w:sz w:val="26"/>
          <w:szCs w:val="26"/>
          <w:lang w:val="en"/>
        </w:rPr>
        <w:t xml:space="preserve"> for </w:t>
      </w:r>
      <w:r w:rsidR="003C67F9">
        <w:rPr>
          <w:rFonts w:ascii="Calibri" w:hAnsi="Calibri" w:cs="Calibri"/>
          <w:sz w:val="26"/>
          <w:szCs w:val="26"/>
          <w:lang w:val="en"/>
        </w:rPr>
        <w:t>upfront</w:t>
      </w:r>
      <w:r w:rsidR="008B0969">
        <w:rPr>
          <w:rFonts w:ascii="Calibri" w:hAnsi="Calibri" w:cs="Calibri"/>
          <w:sz w:val="26"/>
          <w:szCs w:val="26"/>
          <w:lang w:val="en"/>
        </w:rPr>
        <w:t xml:space="preserve"> costs and will be reimbursed by FEMA &amp; KDEM.  Kirk also informed the BOC that October 16</w:t>
      </w:r>
      <w:r w:rsidR="008B0969" w:rsidRPr="008B0969">
        <w:rPr>
          <w:rFonts w:ascii="Calibri" w:hAnsi="Calibri" w:cs="Calibri"/>
          <w:sz w:val="26"/>
          <w:szCs w:val="26"/>
          <w:vertAlign w:val="superscript"/>
          <w:lang w:val="en"/>
        </w:rPr>
        <w:t>th</w:t>
      </w:r>
      <w:r w:rsidR="008B0969">
        <w:rPr>
          <w:rFonts w:ascii="Calibri" w:hAnsi="Calibri" w:cs="Calibri"/>
          <w:sz w:val="26"/>
          <w:szCs w:val="26"/>
          <w:lang w:val="en"/>
        </w:rPr>
        <w:t xml:space="preserve"> would be bid opening for the Cedar Point Bridge.  </w:t>
      </w:r>
    </w:p>
    <w:p w14:paraId="7F7297BE" w14:textId="77777777" w:rsidR="001E6912" w:rsidRDefault="001E6912" w:rsidP="002D04EE">
      <w:pPr>
        <w:widowControl w:val="0"/>
        <w:autoSpaceDE w:val="0"/>
        <w:autoSpaceDN w:val="0"/>
        <w:adjustRightInd w:val="0"/>
        <w:spacing w:after="0" w:line="240" w:lineRule="auto"/>
        <w:rPr>
          <w:rFonts w:ascii="Calibri" w:hAnsi="Calibri" w:cs="Calibri"/>
          <w:sz w:val="26"/>
          <w:szCs w:val="26"/>
          <w:lang w:val="en"/>
        </w:rPr>
      </w:pPr>
    </w:p>
    <w:p w14:paraId="226BAF8D" w14:textId="74AE599B" w:rsidR="001E6912" w:rsidRPr="00A60CB0" w:rsidRDefault="001E6912"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Sheriff Jacob Welsh </w:t>
      </w:r>
      <w:r>
        <w:rPr>
          <w:rFonts w:ascii="Calibri" w:hAnsi="Calibri" w:cs="Calibri"/>
          <w:sz w:val="26"/>
          <w:szCs w:val="26"/>
          <w:lang w:val="en"/>
        </w:rPr>
        <w:t xml:space="preserve">introduced members of the Drug Free Action Team (DFAT).  Carter Mann, Austin Anderson, Bella Murphy along with staff member Jerri Blaisdell reported on activities and fundraisers the team has accomplished.  The group was requesting a donation from the crime prevention fund.  </w:t>
      </w:r>
      <w:r>
        <w:rPr>
          <w:rFonts w:ascii="Calibri" w:hAnsi="Calibri" w:cs="Calibri"/>
          <w:b/>
          <w:bCs/>
          <w:i/>
          <w:iCs/>
          <w:sz w:val="26"/>
          <w:szCs w:val="26"/>
          <w:lang w:val="en"/>
        </w:rPr>
        <w:t xml:space="preserve">Motion to approve $2000 from the crime prevention fund </w:t>
      </w:r>
      <w:r>
        <w:rPr>
          <w:rFonts w:ascii="Calibri" w:hAnsi="Calibri" w:cs="Calibri"/>
          <w:sz w:val="26"/>
          <w:szCs w:val="26"/>
          <w:lang w:val="en"/>
        </w:rPr>
        <w:t xml:space="preserve">by </w:t>
      </w:r>
      <w:r w:rsidR="000C4C63">
        <w:rPr>
          <w:rFonts w:ascii="Calibri" w:hAnsi="Calibri" w:cs="Calibri"/>
          <w:sz w:val="26"/>
          <w:szCs w:val="26"/>
          <w:lang w:val="en"/>
        </w:rPr>
        <w:t>Miller was 2</w:t>
      </w:r>
      <w:r w:rsidR="000C4C63" w:rsidRPr="000C4C63">
        <w:rPr>
          <w:rFonts w:ascii="Calibri" w:hAnsi="Calibri" w:cs="Calibri"/>
          <w:sz w:val="26"/>
          <w:szCs w:val="26"/>
          <w:vertAlign w:val="superscript"/>
          <w:lang w:val="en"/>
        </w:rPr>
        <w:t>nd</w:t>
      </w:r>
      <w:r w:rsidR="000C4C63">
        <w:rPr>
          <w:rFonts w:ascii="Calibri" w:hAnsi="Calibri" w:cs="Calibri"/>
          <w:sz w:val="26"/>
          <w:szCs w:val="26"/>
          <w:lang w:val="en"/>
        </w:rPr>
        <w:t xml:space="preserve"> by Phipps.  Motion carried 3-0.</w:t>
      </w:r>
    </w:p>
    <w:p w14:paraId="6B4D74D0"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w:t>
      </w:r>
    </w:p>
    <w:p w14:paraId="15873B50" w14:textId="02923869" w:rsidR="002D04EE" w:rsidRPr="000C4C63"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b/>
          <w:bCs/>
          <w:i/>
          <w:iCs/>
          <w:sz w:val="26"/>
          <w:szCs w:val="26"/>
          <w:lang w:val="en"/>
        </w:rPr>
        <w:t xml:space="preserve">Motion at </w:t>
      </w:r>
      <w:r w:rsidR="008B0969">
        <w:rPr>
          <w:rFonts w:ascii="Calibri" w:hAnsi="Calibri" w:cs="Calibri"/>
          <w:b/>
          <w:bCs/>
          <w:i/>
          <w:iCs/>
          <w:sz w:val="26"/>
          <w:szCs w:val="26"/>
          <w:lang w:val="en"/>
        </w:rPr>
        <w:t>10:48</w:t>
      </w:r>
      <w:r w:rsidRPr="00A60CB0">
        <w:rPr>
          <w:rFonts w:ascii="Calibri" w:hAnsi="Calibri" w:cs="Calibri"/>
          <w:b/>
          <w:bCs/>
          <w:i/>
          <w:iCs/>
          <w:sz w:val="26"/>
          <w:szCs w:val="26"/>
          <w:lang w:val="en"/>
        </w:rPr>
        <w:t xml:space="preserve"> for </w:t>
      </w:r>
      <w:r w:rsidR="000C4C63">
        <w:rPr>
          <w:rFonts w:ascii="Calibri" w:hAnsi="Calibri" w:cs="Calibri"/>
          <w:b/>
          <w:bCs/>
          <w:i/>
          <w:iCs/>
          <w:sz w:val="26"/>
          <w:szCs w:val="26"/>
          <w:lang w:val="en"/>
        </w:rPr>
        <w:t>3</w:t>
      </w:r>
      <w:r w:rsidRPr="00A60CB0">
        <w:rPr>
          <w:rFonts w:ascii="Calibri" w:hAnsi="Calibri" w:cs="Calibri"/>
          <w:b/>
          <w:bCs/>
          <w:i/>
          <w:iCs/>
          <w:sz w:val="26"/>
          <w:szCs w:val="26"/>
          <w:lang w:val="en"/>
        </w:rPr>
        <w:t xml:space="preserve">0 minutes of executive session for non-elected personnel with </w:t>
      </w:r>
      <w:r w:rsidR="008B0969">
        <w:rPr>
          <w:rFonts w:ascii="Calibri" w:hAnsi="Calibri" w:cs="Calibri"/>
          <w:b/>
          <w:bCs/>
          <w:i/>
          <w:iCs/>
          <w:sz w:val="26"/>
          <w:szCs w:val="26"/>
          <w:lang w:val="en"/>
        </w:rPr>
        <w:t>Welsh</w:t>
      </w:r>
      <w:r w:rsidRPr="00A60CB0">
        <w:rPr>
          <w:rFonts w:ascii="Calibri" w:hAnsi="Calibri" w:cs="Calibri"/>
          <w:b/>
          <w:bCs/>
          <w:i/>
          <w:iCs/>
          <w:sz w:val="26"/>
          <w:szCs w:val="26"/>
          <w:lang w:val="en"/>
        </w:rPr>
        <w:t xml:space="preserve"> &amp; </w:t>
      </w:r>
      <w:r w:rsidR="008B0969">
        <w:rPr>
          <w:rFonts w:ascii="Calibri" w:hAnsi="Calibri" w:cs="Calibri"/>
          <w:b/>
          <w:bCs/>
          <w:i/>
          <w:iCs/>
          <w:sz w:val="26"/>
          <w:szCs w:val="26"/>
          <w:lang w:val="en"/>
        </w:rPr>
        <w:t>C</w:t>
      </w:r>
      <w:r w:rsidRPr="00A60CB0">
        <w:rPr>
          <w:rFonts w:ascii="Calibri" w:hAnsi="Calibri" w:cs="Calibri"/>
          <w:b/>
          <w:bCs/>
          <w:i/>
          <w:iCs/>
          <w:sz w:val="26"/>
          <w:szCs w:val="26"/>
          <w:lang w:val="en"/>
        </w:rPr>
        <w:t xml:space="preserve">lerk </w:t>
      </w:r>
      <w:r w:rsidRPr="00A60CB0">
        <w:rPr>
          <w:rFonts w:ascii="Calibri" w:hAnsi="Calibri" w:cs="Calibri"/>
          <w:sz w:val="26"/>
          <w:szCs w:val="26"/>
          <w:lang w:val="en"/>
        </w:rPr>
        <w:t xml:space="preserve">by </w:t>
      </w:r>
      <w:r w:rsidR="008B0969">
        <w:rPr>
          <w:rFonts w:ascii="Calibri" w:hAnsi="Calibri" w:cs="Calibri"/>
          <w:sz w:val="26"/>
          <w:szCs w:val="26"/>
          <w:lang w:val="en"/>
        </w:rPr>
        <w:t>Phipps was 2</w:t>
      </w:r>
      <w:r w:rsidR="008B0969" w:rsidRPr="008B0969">
        <w:rPr>
          <w:rFonts w:ascii="Calibri" w:hAnsi="Calibri" w:cs="Calibri"/>
          <w:sz w:val="26"/>
          <w:szCs w:val="26"/>
          <w:vertAlign w:val="superscript"/>
          <w:lang w:val="en"/>
        </w:rPr>
        <w:t>nd</w:t>
      </w:r>
      <w:r w:rsidR="008B0969">
        <w:rPr>
          <w:rFonts w:ascii="Calibri" w:hAnsi="Calibri" w:cs="Calibri"/>
          <w:sz w:val="26"/>
          <w:szCs w:val="26"/>
          <w:lang w:val="en"/>
        </w:rPr>
        <w:t xml:space="preserve"> by Hazelton</w:t>
      </w:r>
      <w:r w:rsidRPr="00A60CB0">
        <w:rPr>
          <w:rFonts w:ascii="Calibri" w:hAnsi="Calibri" w:cs="Calibri"/>
          <w:sz w:val="26"/>
          <w:szCs w:val="26"/>
          <w:lang w:val="en"/>
        </w:rPr>
        <w:t xml:space="preserve">.  Motion carried 3-0.  Meeting resumed at  </w:t>
      </w:r>
      <w:r w:rsidR="000C4C63">
        <w:rPr>
          <w:rFonts w:ascii="Calibri" w:hAnsi="Calibri" w:cs="Calibri"/>
          <w:sz w:val="26"/>
          <w:szCs w:val="26"/>
          <w:lang w:val="en"/>
        </w:rPr>
        <w:t xml:space="preserve">11:18 </w:t>
      </w:r>
      <w:r w:rsidRPr="00A60CB0">
        <w:rPr>
          <w:rFonts w:ascii="Calibri" w:hAnsi="Calibri" w:cs="Calibri"/>
          <w:sz w:val="26"/>
          <w:szCs w:val="26"/>
          <w:lang w:val="en"/>
        </w:rPr>
        <w:t xml:space="preserve">with no action taken.  </w:t>
      </w:r>
      <w:r w:rsidR="000C4C63">
        <w:rPr>
          <w:rFonts w:ascii="Calibri" w:hAnsi="Calibri" w:cs="Calibri"/>
          <w:sz w:val="26"/>
          <w:szCs w:val="26"/>
          <w:lang w:val="en"/>
        </w:rPr>
        <w:t xml:space="preserve">Welsh provided statute on drug tax warrants and requested a fund be set up to deposit these funds into.  </w:t>
      </w:r>
      <w:r w:rsidR="000C4C63">
        <w:rPr>
          <w:rFonts w:ascii="Calibri" w:hAnsi="Calibri" w:cs="Calibri"/>
          <w:b/>
          <w:bCs/>
          <w:i/>
          <w:iCs/>
          <w:sz w:val="26"/>
          <w:szCs w:val="26"/>
          <w:lang w:val="en"/>
        </w:rPr>
        <w:t>Motion to create fund #160 (</w:t>
      </w:r>
      <w:r w:rsidR="00031009">
        <w:rPr>
          <w:rFonts w:ascii="Calibri" w:hAnsi="Calibri" w:cs="Calibri"/>
          <w:b/>
          <w:bCs/>
          <w:i/>
          <w:iCs/>
          <w:sz w:val="26"/>
          <w:szCs w:val="26"/>
          <w:lang w:val="en"/>
        </w:rPr>
        <w:t>Sheriff Drug Tax)</w:t>
      </w:r>
      <w:r w:rsidR="000C4C63">
        <w:rPr>
          <w:rFonts w:ascii="Calibri" w:hAnsi="Calibri" w:cs="Calibri"/>
          <w:b/>
          <w:bCs/>
          <w:i/>
          <w:iCs/>
          <w:sz w:val="26"/>
          <w:szCs w:val="26"/>
          <w:lang w:val="en"/>
        </w:rPr>
        <w:t xml:space="preserve"> </w:t>
      </w:r>
      <w:r w:rsidR="000C4C63">
        <w:rPr>
          <w:rFonts w:ascii="Calibri" w:hAnsi="Calibri" w:cs="Calibri"/>
          <w:sz w:val="26"/>
          <w:szCs w:val="26"/>
          <w:lang w:val="en"/>
        </w:rPr>
        <w:t>by Phipps was 2</w:t>
      </w:r>
      <w:r w:rsidR="000C4C63" w:rsidRPr="000C4C63">
        <w:rPr>
          <w:rFonts w:ascii="Calibri" w:hAnsi="Calibri" w:cs="Calibri"/>
          <w:sz w:val="26"/>
          <w:szCs w:val="26"/>
          <w:vertAlign w:val="superscript"/>
          <w:lang w:val="en"/>
        </w:rPr>
        <w:t>nd</w:t>
      </w:r>
      <w:r w:rsidR="000C4C63">
        <w:rPr>
          <w:rFonts w:ascii="Calibri" w:hAnsi="Calibri" w:cs="Calibri"/>
          <w:sz w:val="26"/>
          <w:szCs w:val="26"/>
          <w:lang w:val="en"/>
        </w:rPr>
        <w:t xml:space="preserve"> by Hazelton.  Motion carried 3-0</w:t>
      </w:r>
    </w:p>
    <w:p w14:paraId="7FFB2754"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3EDA3701" w14:textId="5D299965" w:rsidR="002D04EE" w:rsidRDefault="000C4C63" w:rsidP="002D04E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11:25 for 30 minutes of executive session for non-elected personnel with Kirk &amp; Clerk </w:t>
      </w:r>
      <w:r>
        <w:rPr>
          <w:rFonts w:ascii="Calibri" w:hAnsi="Calibri" w:cs="Calibri"/>
          <w:sz w:val="26"/>
          <w:szCs w:val="26"/>
          <w:lang w:val="en"/>
        </w:rPr>
        <w:t>by Hazelton was 2</w:t>
      </w:r>
      <w:r w:rsidRPr="000C4C63">
        <w:rPr>
          <w:rFonts w:ascii="Calibri" w:hAnsi="Calibri" w:cs="Calibri"/>
          <w:sz w:val="26"/>
          <w:szCs w:val="26"/>
          <w:vertAlign w:val="superscript"/>
          <w:lang w:val="en"/>
        </w:rPr>
        <w:t>nd</w:t>
      </w:r>
      <w:r>
        <w:rPr>
          <w:rFonts w:ascii="Calibri" w:hAnsi="Calibri" w:cs="Calibri"/>
          <w:sz w:val="26"/>
          <w:szCs w:val="26"/>
          <w:lang w:val="en"/>
        </w:rPr>
        <w:t xml:space="preserve"> by Phipps.  Motion carried 3-0.  Meeting resumed at 11:55 with no action taken.</w:t>
      </w:r>
    </w:p>
    <w:p w14:paraId="20AD84EC" w14:textId="77777777" w:rsidR="000C4C63" w:rsidRPr="000C4C63" w:rsidRDefault="000C4C63" w:rsidP="002D04EE">
      <w:pPr>
        <w:widowControl w:val="0"/>
        <w:autoSpaceDE w:val="0"/>
        <w:autoSpaceDN w:val="0"/>
        <w:adjustRightInd w:val="0"/>
        <w:spacing w:after="0" w:line="240" w:lineRule="auto"/>
        <w:rPr>
          <w:rFonts w:ascii="Calibri" w:hAnsi="Calibri" w:cs="Calibri"/>
          <w:sz w:val="26"/>
          <w:szCs w:val="26"/>
          <w:lang w:val="en"/>
        </w:rPr>
      </w:pPr>
    </w:p>
    <w:p w14:paraId="547CFE20" w14:textId="2471B229"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Meeting adjourned at 1</w:t>
      </w:r>
      <w:r w:rsidR="001D079C">
        <w:rPr>
          <w:rFonts w:ascii="Calibri" w:hAnsi="Calibri" w:cs="Calibri"/>
          <w:sz w:val="26"/>
          <w:szCs w:val="26"/>
          <w:lang w:val="en"/>
        </w:rPr>
        <w:t>2</w:t>
      </w:r>
      <w:r w:rsidRPr="00A60CB0">
        <w:rPr>
          <w:rFonts w:ascii="Calibri" w:hAnsi="Calibri" w:cs="Calibri"/>
          <w:sz w:val="26"/>
          <w:szCs w:val="26"/>
          <w:lang w:val="en"/>
        </w:rPr>
        <w:t>:</w:t>
      </w:r>
      <w:r w:rsidR="001D079C">
        <w:rPr>
          <w:rFonts w:ascii="Calibri" w:hAnsi="Calibri" w:cs="Calibri"/>
          <w:sz w:val="26"/>
          <w:szCs w:val="26"/>
          <w:lang w:val="en"/>
        </w:rPr>
        <w:t>0</w:t>
      </w:r>
      <w:r w:rsidRPr="00A60CB0">
        <w:rPr>
          <w:rFonts w:ascii="Calibri" w:hAnsi="Calibri" w:cs="Calibri"/>
          <w:sz w:val="26"/>
          <w:szCs w:val="26"/>
          <w:lang w:val="en"/>
        </w:rPr>
        <w:t xml:space="preserve">0 </w:t>
      </w:r>
      <w:r w:rsidR="001D079C">
        <w:rPr>
          <w:rFonts w:ascii="Calibri" w:hAnsi="Calibri" w:cs="Calibri"/>
          <w:sz w:val="26"/>
          <w:szCs w:val="26"/>
          <w:lang w:val="en"/>
        </w:rPr>
        <w:t>p</w:t>
      </w:r>
      <w:r w:rsidRPr="00A60CB0">
        <w:rPr>
          <w:rFonts w:ascii="Calibri" w:hAnsi="Calibri" w:cs="Calibri"/>
          <w:sz w:val="26"/>
          <w:szCs w:val="26"/>
          <w:lang w:val="en"/>
        </w:rPr>
        <w:t>m on a motion from Hazelton 2</w:t>
      </w:r>
      <w:r w:rsidRPr="00A60CB0">
        <w:rPr>
          <w:rFonts w:ascii="Calibri" w:hAnsi="Calibri" w:cs="Calibri"/>
          <w:sz w:val="26"/>
          <w:szCs w:val="26"/>
          <w:vertAlign w:val="superscript"/>
          <w:lang w:val="en"/>
        </w:rPr>
        <w:t>nd</w:t>
      </w:r>
      <w:r w:rsidRPr="00A60CB0">
        <w:rPr>
          <w:rFonts w:ascii="Calibri" w:hAnsi="Calibri" w:cs="Calibri"/>
          <w:sz w:val="26"/>
          <w:szCs w:val="26"/>
          <w:lang w:val="en"/>
        </w:rPr>
        <w:t xml:space="preserve"> by Phipps. Next scheduled meeting is </w:t>
      </w:r>
      <w:r w:rsidR="001D079C">
        <w:rPr>
          <w:rFonts w:ascii="Calibri" w:hAnsi="Calibri" w:cs="Calibri"/>
          <w:sz w:val="26"/>
          <w:szCs w:val="26"/>
          <w:lang w:val="en"/>
        </w:rPr>
        <w:t>Octo</w:t>
      </w:r>
      <w:r w:rsidRPr="00A60CB0">
        <w:rPr>
          <w:rFonts w:ascii="Calibri" w:hAnsi="Calibri" w:cs="Calibri"/>
          <w:sz w:val="26"/>
          <w:szCs w:val="26"/>
          <w:lang w:val="en"/>
        </w:rPr>
        <w:t xml:space="preserve">ber </w:t>
      </w:r>
      <w:r w:rsidR="001D079C">
        <w:rPr>
          <w:rFonts w:ascii="Calibri" w:hAnsi="Calibri" w:cs="Calibri"/>
          <w:sz w:val="26"/>
          <w:szCs w:val="26"/>
          <w:lang w:val="en"/>
        </w:rPr>
        <w:t>8</w:t>
      </w:r>
      <w:r w:rsidRPr="00A60CB0">
        <w:rPr>
          <w:rFonts w:ascii="Calibri" w:hAnsi="Calibri" w:cs="Calibri"/>
          <w:sz w:val="26"/>
          <w:szCs w:val="26"/>
          <w:vertAlign w:val="superscript"/>
          <w:lang w:val="en"/>
        </w:rPr>
        <w:t>th</w:t>
      </w:r>
      <w:r w:rsidRPr="00A60CB0">
        <w:rPr>
          <w:rFonts w:ascii="Calibri" w:hAnsi="Calibri" w:cs="Calibri"/>
          <w:sz w:val="26"/>
          <w:szCs w:val="26"/>
          <w:lang w:val="en"/>
        </w:rPr>
        <w:t xml:space="preserve"> </w:t>
      </w:r>
      <w:r w:rsidR="001D079C">
        <w:rPr>
          <w:rFonts w:ascii="Calibri" w:hAnsi="Calibri" w:cs="Calibri"/>
          <w:sz w:val="26"/>
          <w:szCs w:val="26"/>
          <w:lang w:val="en"/>
        </w:rPr>
        <w:t>7pm at the Cedar Point firehouse.</w:t>
      </w:r>
    </w:p>
    <w:p w14:paraId="5A2DE684" w14:textId="77777777" w:rsidR="002D04EE" w:rsidRPr="00A60CB0" w:rsidRDefault="002D04EE"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F3A1DD6" w14:textId="77777777" w:rsidR="000C4C63" w:rsidRDefault="002D04EE"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p>
    <w:p w14:paraId="766B7243"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646EF7D"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37049CE"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7D9C8000"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04C9D843"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42C85514"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0BA42905"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5902A044"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116B2553" w14:textId="77777777" w:rsidR="000C4C63"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2DF14E70" w14:textId="5683AC9B" w:rsidR="002D04EE" w:rsidRPr="00A60CB0" w:rsidRDefault="000C4C63" w:rsidP="002D04E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002D04EE" w:rsidRPr="00A60CB0">
        <w:rPr>
          <w:rFonts w:ascii="Calibri" w:hAnsi="Calibri" w:cs="Calibri"/>
          <w:sz w:val="26"/>
          <w:szCs w:val="26"/>
          <w:lang w:val="en"/>
        </w:rPr>
        <w:t>ADOPTION OF ABOVE MINUTES</w:t>
      </w:r>
      <w:r w:rsidR="002D04EE" w:rsidRPr="00A60CB0">
        <w:rPr>
          <w:rFonts w:ascii="Calibri" w:hAnsi="Calibri" w:cs="Calibri"/>
          <w:sz w:val="26"/>
          <w:szCs w:val="26"/>
          <w:lang w:val="en"/>
        </w:rPr>
        <w:tab/>
      </w:r>
    </w:p>
    <w:p w14:paraId="1D5AFB87"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46701F8B" w14:textId="77777777" w:rsidR="002D04EE" w:rsidRPr="00A60CB0" w:rsidRDefault="002D04EE" w:rsidP="002D04EE">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STATE OF KANSAS</w:t>
      </w:r>
    </w:p>
    <w:p w14:paraId="5676E57F" w14:textId="77777777" w:rsidR="002D04EE" w:rsidRPr="00A60CB0" w:rsidRDefault="002D04EE" w:rsidP="002D04EE">
      <w:pPr>
        <w:widowControl w:val="0"/>
        <w:autoSpaceDE w:val="0"/>
        <w:autoSpaceDN w:val="0"/>
        <w:adjustRightInd w:val="0"/>
        <w:spacing w:after="0" w:line="240" w:lineRule="auto"/>
        <w:ind w:left="2880" w:firstLine="720"/>
        <w:rPr>
          <w:rFonts w:ascii="Calibri" w:hAnsi="Calibri" w:cs="Calibri"/>
          <w:sz w:val="26"/>
          <w:szCs w:val="26"/>
          <w:lang w:val="en"/>
        </w:rPr>
      </w:pPr>
      <w:r w:rsidRPr="00A60CB0">
        <w:rPr>
          <w:rFonts w:ascii="Calibri" w:hAnsi="Calibri" w:cs="Calibri"/>
          <w:sz w:val="26"/>
          <w:szCs w:val="26"/>
          <w:lang w:val="en"/>
        </w:rPr>
        <w:t xml:space="preserve">     COUNTY OF CHASE</w:t>
      </w:r>
    </w:p>
    <w:p w14:paraId="2A4F1659" w14:textId="77777777" w:rsidR="002D04EE" w:rsidRPr="00A60CB0" w:rsidRDefault="002D04EE" w:rsidP="002D04EE">
      <w:pPr>
        <w:widowControl w:val="0"/>
        <w:autoSpaceDE w:val="0"/>
        <w:autoSpaceDN w:val="0"/>
        <w:adjustRightInd w:val="0"/>
        <w:spacing w:after="0" w:line="240" w:lineRule="auto"/>
        <w:ind w:left="2880" w:firstLine="720"/>
        <w:rPr>
          <w:rFonts w:ascii="Calibri" w:hAnsi="Calibri" w:cs="Calibri"/>
          <w:sz w:val="26"/>
          <w:szCs w:val="26"/>
          <w:lang w:val="en"/>
        </w:rPr>
      </w:pPr>
    </w:p>
    <w:p w14:paraId="37192CAC" w14:textId="3ADBFE1A"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NOW ON This 1</w:t>
      </w:r>
      <w:r w:rsidR="001D079C">
        <w:rPr>
          <w:rFonts w:ascii="Calibri" w:hAnsi="Calibri" w:cs="Calibri"/>
          <w:sz w:val="26"/>
          <w:szCs w:val="26"/>
          <w:lang w:val="en"/>
        </w:rPr>
        <w:t>4</w:t>
      </w:r>
      <w:r w:rsidRPr="00A60CB0">
        <w:rPr>
          <w:rFonts w:ascii="Calibri" w:hAnsi="Calibri" w:cs="Calibri"/>
          <w:sz w:val="26"/>
          <w:szCs w:val="26"/>
          <w:vertAlign w:val="superscript"/>
          <w:lang w:val="en"/>
        </w:rPr>
        <w:t>th</w:t>
      </w:r>
      <w:r w:rsidRPr="00A60CB0">
        <w:rPr>
          <w:rFonts w:ascii="Calibri" w:hAnsi="Calibri" w:cs="Calibri"/>
          <w:sz w:val="26"/>
          <w:szCs w:val="26"/>
          <w:lang w:val="en"/>
        </w:rPr>
        <w:t xml:space="preserve"> day of </w:t>
      </w:r>
      <w:r w:rsidR="001D079C">
        <w:rPr>
          <w:rFonts w:ascii="Calibri" w:hAnsi="Calibri" w:cs="Calibri"/>
          <w:sz w:val="26"/>
          <w:szCs w:val="26"/>
          <w:lang w:val="en"/>
        </w:rPr>
        <w:t>October</w:t>
      </w:r>
      <w:r w:rsidRPr="00A60CB0">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5BD3A23E"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6104039B"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720B3E67"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BY THE BOARD OF COUNTY COMMISSIONERS</w:t>
      </w:r>
    </w:p>
    <w:p w14:paraId="3465E13E"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437EC9AF"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p>
    <w:p w14:paraId="720C2752" w14:textId="77777777" w:rsidR="002D04EE" w:rsidRPr="00A60CB0" w:rsidRDefault="002D04EE" w:rsidP="002D04EE">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______________________________</w:t>
      </w:r>
    </w:p>
    <w:p w14:paraId="574D7271"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Anthony Hazelton, Chairman</w:t>
      </w:r>
    </w:p>
    <w:p w14:paraId="512C4A6B"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 xml:space="preserve">                    SEAL</w:t>
      </w:r>
    </w:p>
    <w:p w14:paraId="2B2FBDE5"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6194B78E"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 xml:space="preserve"> ____________________________   </w:t>
      </w:r>
    </w:p>
    <w:p w14:paraId="2152B9B9"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t xml:space="preserve"> Matt Miller, Vice Chairman</w:t>
      </w:r>
    </w:p>
    <w:p w14:paraId="7DABC0B3"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p>
    <w:p w14:paraId="410C92B5"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r w:rsidRPr="00A60CB0">
        <w:rPr>
          <w:rFonts w:ascii="Calibri" w:hAnsi="Calibri" w:cs="Calibri"/>
          <w:sz w:val="26"/>
          <w:szCs w:val="26"/>
          <w:lang w:val="en"/>
        </w:rPr>
        <w:tab/>
      </w:r>
    </w:p>
    <w:p w14:paraId="1A64F103" w14:textId="77777777" w:rsidR="002D04EE" w:rsidRPr="00A60CB0" w:rsidRDefault="002D04EE" w:rsidP="002D04EE">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______________________________</w:t>
      </w:r>
    </w:p>
    <w:p w14:paraId="2D7ECFF7" w14:textId="77777777" w:rsidR="002D04EE" w:rsidRPr="00A60CB0" w:rsidRDefault="002D04EE" w:rsidP="002D04EE">
      <w:pPr>
        <w:widowControl w:val="0"/>
        <w:autoSpaceDE w:val="0"/>
        <w:autoSpaceDN w:val="0"/>
        <w:adjustRightInd w:val="0"/>
        <w:spacing w:after="0" w:line="240" w:lineRule="auto"/>
        <w:ind w:left="4320" w:firstLine="720"/>
        <w:rPr>
          <w:rFonts w:ascii="Calibri" w:hAnsi="Calibri" w:cs="Calibri"/>
          <w:sz w:val="26"/>
          <w:szCs w:val="26"/>
          <w:lang w:val="en"/>
        </w:rPr>
      </w:pPr>
      <w:r w:rsidRPr="00A60CB0">
        <w:rPr>
          <w:rFonts w:ascii="Calibri" w:hAnsi="Calibri" w:cs="Calibri"/>
          <w:sz w:val="26"/>
          <w:szCs w:val="26"/>
          <w:lang w:val="en"/>
        </w:rPr>
        <w:t>Alan Phipps, Member</w:t>
      </w:r>
    </w:p>
    <w:p w14:paraId="74FD0255" w14:textId="77777777" w:rsidR="002D04EE" w:rsidRPr="00A60CB0" w:rsidRDefault="002D04EE" w:rsidP="002D04EE">
      <w:pPr>
        <w:widowControl w:val="0"/>
        <w:autoSpaceDE w:val="0"/>
        <w:autoSpaceDN w:val="0"/>
        <w:adjustRightInd w:val="0"/>
        <w:spacing w:after="0" w:line="240" w:lineRule="auto"/>
        <w:ind w:left="4320" w:firstLine="720"/>
        <w:rPr>
          <w:rFonts w:ascii="Calibri" w:hAnsi="Calibri" w:cs="Calibri"/>
          <w:sz w:val="26"/>
          <w:szCs w:val="26"/>
          <w:lang w:val="en"/>
        </w:rPr>
      </w:pPr>
    </w:p>
    <w:p w14:paraId="294F5B49" w14:textId="77777777" w:rsidR="002D04EE" w:rsidRPr="00A60CB0" w:rsidRDefault="002D04EE" w:rsidP="002D04EE">
      <w:pPr>
        <w:widowControl w:val="0"/>
        <w:autoSpaceDE w:val="0"/>
        <w:autoSpaceDN w:val="0"/>
        <w:adjustRightInd w:val="0"/>
        <w:spacing w:after="0" w:line="240" w:lineRule="auto"/>
        <w:ind w:left="4320" w:firstLine="720"/>
        <w:rPr>
          <w:rFonts w:ascii="Calibri" w:hAnsi="Calibri" w:cs="Calibri"/>
          <w:sz w:val="26"/>
          <w:szCs w:val="26"/>
          <w:lang w:val="en"/>
        </w:rPr>
      </w:pPr>
    </w:p>
    <w:p w14:paraId="646DC247" w14:textId="77777777" w:rsidR="002D04EE" w:rsidRPr="00A60CB0" w:rsidRDefault="002D04EE" w:rsidP="002D04EE">
      <w:pPr>
        <w:widowControl w:val="0"/>
        <w:autoSpaceDE w:val="0"/>
        <w:autoSpaceDN w:val="0"/>
        <w:adjustRightInd w:val="0"/>
        <w:spacing w:after="0" w:line="240" w:lineRule="auto"/>
        <w:rPr>
          <w:rFonts w:ascii="Calibri" w:hAnsi="Calibri" w:cs="Calibri"/>
          <w:sz w:val="26"/>
          <w:szCs w:val="26"/>
          <w:lang w:val="en"/>
        </w:rPr>
      </w:pPr>
      <w:r w:rsidRPr="00A60CB0">
        <w:rPr>
          <w:rFonts w:ascii="Calibri" w:hAnsi="Calibri" w:cs="Calibri"/>
          <w:sz w:val="26"/>
          <w:szCs w:val="26"/>
          <w:lang w:val="en"/>
        </w:rPr>
        <w:t>Attest: ____________________________</w:t>
      </w:r>
    </w:p>
    <w:p w14:paraId="61C317ED" w14:textId="77777777" w:rsidR="002D04EE" w:rsidRPr="00A60CB0" w:rsidRDefault="002D04EE" w:rsidP="002D04EE">
      <w:pPr>
        <w:widowControl w:val="0"/>
        <w:autoSpaceDE w:val="0"/>
        <w:autoSpaceDN w:val="0"/>
        <w:adjustRightInd w:val="0"/>
        <w:spacing w:after="0" w:line="240" w:lineRule="auto"/>
        <w:rPr>
          <w:sz w:val="26"/>
          <w:szCs w:val="26"/>
        </w:rPr>
      </w:pPr>
      <w:r w:rsidRPr="00A60CB0">
        <w:rPr>
          <w:rFonts w:ascii="Calibri" w:hAnsi="Calibri" w:cs="Calibri"/>
          <w:sz w:val="26"/>
          <w:szCs w:val="26"/>
          <w:lang w:val="en"/>
        </w:rPr>
        <w:t xml:space="preserve">      Connie M. Pretzer, County Clerk</w:t>
      </w:r>
    </w:p>
    <w:p w14:paraId="1479BBC9" w14:textId="77777777" w:rsidR="002D04EE" w:rsidRPr="00A60CB0" w:rsidRDefault="002D04EE" w:rsidP="002D04EE">
      <w:pPr>
        <w:rPr>
          <w:sz w:val="26"/>
          <w:szCs w:val="26"/>
        </w:rPr>
      </w:pPr>
    </w:p>
    <w:p w14:paraId="1D25DBF3" w14:textId="77777777" w:rsidR="002D04EE" w:rsidRPr="00A60CB0" w:rsidRDefault="002D04EE" w:rsidP="002D04EE">
      <w:pPr>
        <w:rPr>
          <w:sz w:val="26"/>
          <w:szCs w:val="26"/>
        </w:rPr>
      </w:pPr>
    </w:p>
    <w:p w14:paraId="5073A928" w14:textId="77777777" w:rsidR="002D04EE" w:rsidRPr="00A60CB0" w:rsidRDefault="002D04EE" w:rsidP="002D04EE">
      <w:pPr>
        <w:rPr>
          <w:sz w:val="26"/>
          <w:szCs w:val="26"/>
        </w:rPr>
      </w:pPr>
    </w:p>
    <w:p w14:paraId="002D3FFF" w14:textId="77777777" w:rsidR="002D04EE" w:rsidRPr="00A60CB0" w:rsidRDefault="002D04EE" w:rsidP="002D04EE">
      <w:pPr>
        <w:rPr>
          <w:sz w:val="26"/>
          <w:szCs w:val="26"/>
        </w:rPr>
      </w:pPr>
    </w:p>
    <w:p w14:paraId="17AE0601" w14:textId="77777777" w:rsidR="00B0521F" w:rsidRDefault="00B0521F"/>
    <w:sectPr w:rsidR="00B0521F" w:rsidSect="002D04E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EE"/>
    <w:rsid w:val="00031009"/>
    <w:rsid w:val="000C4C63"/>
    <w:rsid w:val="001D079C"/>
    <w:rsid w:val="001D1E0A"/>
    <w:rsid w:val="001E6912"/>
    <w:rsid w:val="00247191"/>
    <w:rsid w:val="00283E4E"/>
    <w:rsid w:val="002D04EE"/>
    <w:rsid w:val="003A48C8"/>
    <w:rsid w:val="003C67F9"/>
    <w:rsid w:val="008B0969"/>
    <w:rsid w:val="00936477"/>
    <w:rsid w:val="009D591A"/>
    <w:rsid w:val="00AB2105"/>
    <w:rsid w:val="00B0521F"/>
    <w:rsid w:val="00B41A2D"/>
    <w:rsid w:val="00DC0C49"/>
    <w:rsid w:val="00E406BA"/>
    <w:rsid w:val="00EC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EC33"/>
  <w15:chartTrackingRefBased/>
  <w15:docId w15:val="{12486921-D901-4980-B0A1-4D3D89ED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4EE"/>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2D04E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04E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04E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04EE"/>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04EE"/>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04EE"/>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04EE"/>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04EE"/>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04EE"/>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4EE"/>
    <w:rPr>
      <w:rFonts w:eastAsiaTheme="majorEastAsia" w:cstheme="majorBidi"/>
      <w:color w:val="272727" w:themeColor="text1" w:themeTint="D8"/>
    </w:rPr>
  </w:style>
  <w:style w:type="paragraph" w:styleId="Title">
    <w:name w:val="Title"/>
    <w:basedOn w:val="Normal"/>
    <w:next w:val="Normal"/>
    <w:link w:val="TitleChar"/>
    <w:uiPriority w:val="10"/>
    <w:qFormat/>
    <w:rsid w:val="002D0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0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4E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0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4EE"/>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D04EE"/>
    <w:rPr>
      <w:i/>
      <w:iCs/>
      <w:color w:val="404040" w:themeColor="text1" w:themeTint="BF"/>
    </w:rPr>
  </w:style>
  <w:style w:type="paragraph" w:styleId="ListParagraph">
    <w:name w:val="List Paragraph"/>
    <w:basedOn w:val="Normal"/>
    <w:uiPriority w:val="34"/>
    <w:qFormat/>
    <w:rsid w:val="002D04EE"/>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2D04EE"/>
    <w:rPr>
      <w:i/>
      <w:iCs/>
      <w:color w:val="0F4761" w:themeColor="accent1" w:themeShade="BF"/>
    </w:rPr>
  </w:style>
  <w:style w:type="paragraph" w:styleId="IntenseQuote">
    <w:name w:val="Intense Quote"/>
    <w:basedOn w:val="Normal"/>
    <w:next w:val="Normal"/>
    <w:link w:val="IntenseQuoteChar"/>
    <w:uiPriority w:val="30"/>
    <w:qFormat/>
    <w:rsid w:val="002D04E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04EE"/>
    <w:rPr>
      <w:i/>
      <w:iCs/>
      <w:color w:val="0F4761" w:themeColor="accent1" w:themeShade="BF"/>
    </w:rPr>
  </w:style>
  <w:style w:type="character" w:styleId="IntenseReference">
    <w:name w:val="Intense Reference"/>
    <w:basedOn w:val="DefaultParagraphFont"/>
    <w:uiPriority w:val="32"/>
    <w:qFormat/>
    <w:rsid w:val="002D04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Chase County</cp:lastModifiedBy>
  <cp:revision>8</cp:revision>
  <dcterms:created xsi:type="dcterms:W3CDTF">2024-10-01T18:22:00Z</dcterms:created>
  <dcterms:modified xsi:type="dcterms:W3CDTF">2024-10-03T15:13:00Z</dcterms:modified>
</cp:coreProperties>
</file>