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239" w14:textId="77777777" w:rsidR="001A10C3" w:rsidRPr="00C31AA8" w:rsidRDefault="001A10C3" w:rsidP="00C31AA8">
      <w:pPr>
        <w:pStyle w:val="NoSpacing"/>
        <w:rPr>
          <w:sz w:val="28"/>
          <w:szCs w:val="28"/>
          <w:lang w:val="en"/>
        </w:rPr>
      </w:pPr>
      <w:r w:rsidRPr="00C31AA8">
        <w:rPr>
          <w:sz w:val="28"/>
          <w:szCs w:val="28"/>
          <w:lang w:val="en"/>
        </w:rPr>
        <w:t>JOURNAL OF PROCEEDINGS AND MINUTES</w:t>
      </w:r>
    </w:p>
    <w:p w14:paraId="4C66FCCA" w14:textId="77777777" w:rsidR="001A10C3" w:rsidRPr="00C31AA8" w:rsidRDefault="001A10C3" w:rsidP="00C31AA8">
      <w:pPr>
        <w:pStyle w:val="NoSpacing"/>
        <w:rPr>
          <w:sz w:val="28"/>
          <w:szCs w:val="28"/>
          <w:lang w:val="en"/>
        </w:rPr>
      </w:pPr>
      <w:r w:rsidRPr="00C31AA8">
        <w:rPr>
          <w:sz w:val="28"/>
          <w:szCs w:val="28"/>
          <w:lang w:val="en"/>
        </w:rPr>
        <w:t>OF THE CHASE COUNTY, KANSAS</w:t>
      </w:r>
    </w:p>
    <w:p w14:paraId="25FCA12F" w14:textId="77777777" w:rsidR="001A10C3" w:rsidRPr="00C31AA8" w:rsidRDefault="001A10C3" w:rsidP="00C31AA8">
      <w:pPr>
        <w:pStyle w:val="NoSpacing"/>
        <w:rPr>
          <w:sz w:val="28"/>
          <w:szCs w:val="28"/>
          <w:lang w:val="en"/>
        </w:rPr>
      </w:pPr>
      <w:r w:rsidRPr="00C31AA8">
        <w:rPr>
          <w:sz w:val="28"/>
          <w:szCs w:val="28"/>
          <w:lang w:val="en"/>
        </w:rPr>
        <w:t>BOARD OF COUNTY COMMISSIONERS</w:t>
      </w:r>
    </w:p>
    <w:p w14:paraId="67C04CB5" w14:textId="77777777" w:rsidR="001A10C3" w:rsidRPr="00C31AA8" w:rsidRDefault="001A10C3" w:rsidP="00C31AA8">
      <w:pPr>
        <w:pStyle w:val="NoSpacing"/>
        <w:rPr>
          <w:sz w:val="28"/>
          <w:szCs w:val="28"/>
          <w:lang w:val="en"/>
        </w:rPr>
      </w:pPr>
    </w:p>
    <w:p w14:paraId="574BA447" w14:textId="56E7295C" w:rsidR="001A10C3" w:rsidRPr="00C31AA8" w:rsidRDefault="001A10C3" w:rsidP="00C31AA8">
      <w:pPr>
        <w:pStyle w:val="NoSpacing"/>
        <w:rPr>
          <w:sz w:val="28"/>
          <w:szCs w:val="28"/>
          <w:lang w:val="en"/>
        </w:rPr>
      </w:pPr>
      <w:r w:rsidRPr="00C31AA8">
        <w:rPr>
          <w:sz w:val="28"/>
          <w:szCs w:val="28"/>
          <w:lang w:val="en"/>
        </w:rPr>
        <w:t>October 1</w:t>
      </w:r>
      <w:r w:rsidR="00C31AA8">
        <w:rPr>
          <w:sz w:val="28"/>
          <w:szCs w:val="28"/>
          <w:lang w:val="en"/>
        </w:rPr>
        <w:t>7</w:t>
      </w:r>
      <w:r w:rsidRPr="00C31AA8">
        <w:rPr>
          <w:sz w:val="28"/>
          <w:szCs w:val="28"/>
          <w:lang w:val="en"/>
        </w:rPr>
        <w:t>, 2023</w:t>
      </w:r>
    </w:p>
    <w:p w14:paraId="62ADA1F7" w14:textId="5E169F39" w:rsidR="00C31AA8" w:rsidRPr="00C31AA8" w:rsidRDefault="00C31AA8" w:rsidP="00C31AA8">
      <w:pPr>
        <w:pStyle w:val="NoSpacing"/>
        <w:rPr>
          <w:sz w:val="28"/>
          <w:szCs w:val="28"/>
          <w:lang w:val="en"/>
        </w:rPr>
      </w:pPr>
      <w:r w:rsidRPr="00C31AA8">
        <w:rPr>
          <w:sz w:val="28"/>
          <w:szCs w:val="28"/>
          <w:lang w:val="en"/>
        </w:rPr>
        <w:t>SPECIAL MEETING</w:t>
      </w:r>
      <w:r>
        <w:rPr>
          <w:sz w:val="28"/>
          <w:szCs w:val="28"/>
          <w:lang w:val="en"/>
        </w:rPr>
        <w:t xml:space="preserve"> to finish conducting business of the October 16</w:t>
      </w:r>
      <w:r w:rsidRPr="00C31AA8">
        <w:rPr>
          <w:sz w:val="28"/>
          <w:szCs w:val="28"/>
          <w:vertAlign w:val="superscript"/>
          <w:lang w:val="en"/>
        </w:rPr>
        <w:t>th</w:t>
      </w:r>
      <w:r>
        <w:rPr>
          <w:sz w:val="28"/>
          <w:szCs w:val="28"/>
          <w:lang w:val="en"/>
        </w:rPr>
        <w:t xml:space="preserve"> meeting.</w:t>
      </w:r>
    </w:p>
    <w:p w14:paraId="0BEA208C" w14:textId="77777777" w:rsidR="001A10C3" w:rsidRPr="00C31AA8" w:rsidRDefault="001A10C3" w:rsidP="00C31AA8">
      <w:pPr>
        <w:pStyle w:val="NoSpacing"/>
        <w:rPr>
          <w:sz w:val="28"/>
          <w:szCs w:val="28"/>
          <w:lang w:val="en"/>
        </w:rPr>
      </w:pPr>
    </w:p>
    <w:p w14:paraId="2FEF4BCA" w14:textId="77777777" w:rsidR="001A10C3" w:rsidRPr="00C31AA8" w:rsidRDefault="001A10C3" w:rsidP="00C31AA8">
      <w:pPr>
        <w:pStyle w:val="NoSpacing"/>
        <w:rPr>
          <w:sz w:val="28"/>
          <w:szCs w:val="28"/>
          <w:lang w:val="en"/>
        </w:rPr>
      </w:pPr>
    </w:p>
    <w:p w14:paraId="1CBEECD4" w14:textId="6AF549D5" w:rsidR="00C31AA8" w:rsidRDefault="001A10C3" w:rsidP="00C31AA8">
      <w:pPr>
        <w:pStyle w:val="NoSpacing"/>
        <w:rPr>
          <w:sz w:val="28"/>
          <w:szCs w:val="28"/>
          <w:lang w:val="en"/>
        </w:rPr>
      </w:pPr>
      <w:r w:rsidRPr="00C31AA8">
        <w:rPr>
          <w:sz w:val="28"/>
          <w:szCs w:val="28"/>
          <w:lang w:val="en"/>
        </w:rPr>
        <w:t>October 1</w:t>
      </w:r>
      <w:r w:rsidR="00C31AA8" w:rsidRPr="00C31AA8">
        <w:rPr>
          <w:sz w:val="28"/>
          <w:szCs w:val="28"/>
          <w:lang w:val="en"/>
        </w:rPr>
        <w:t>7</w:t>
      </w:r>
      <w:r w:rsidRPr="00C31AA8">
        <w:rPr>
          <w:sz w:val="28"/>
          <w:szCs w:val="28"/>
          <w:lang w:val="en"/>
        </w:rPr>
        <w:t xml:space="preserve">, 2023, </w:t>
      </w:r>
      <w:r w:rsidR="00C31AA8" w:rsidRPr="00C31AA8">
        <w:rPr>
          <w:sz w:val="28"/>
          <w:szCs w:val="28"/>
          <w:lang w:val="en"/>
        </w:rPr>
        <w:t>2</w:t>
      </w:r>
      <w:r w:rsidRPr="00C31AA8">
        <w:rPr>
          <w:sz w:val="28"/>
          <w:szCs w:val="28"/>
          <w:lang w:val="en"/>
        </w:rPr>
        <w:t xml:space="preserve">:00 </w:t>
      </w:r>
      <w:r w:rsidR="00C31AA8" w:rsidRPr="00C31AA8">
        <w:rPr>
          <w:sz w:val="28"/>
          <w:szCs w:val="28"/>
          <w:lang w:val="en"/>
        </w:rPr>
        <w:t>p</w:t>
      </w:r>
      <w:r w:rsidRPr="00C31AA8">
        <w:rPr>
          <w:sz w:val="28"/>
          <w:szCs w:val="28"/>
          <w:lang w:val="en"/>
        </w:rPr>
        <w:t xml:space="preserve">m; Anthony Hazelton-Chairman, Matt Miller-Vice chairman,  Alan Phipps-member and Connie Pretzer-County Clerk assembled in the Chase County Commission Chambers.  Hazelton opened the meeting with the Pledge of Allegiance.  </w:t>
      </w:r>
    </w:p>
    <w:p w14:paraId="676639B8" w14:textId="77777777" w:rsidR="00C31AA8" w:rsidRDefault="00C31AA8" w:rsidP="00C31AA8">
      <w:pPr>
        <w:pStyle w:val="NoSpacing"/>
        <w:rPr>
          <w:sz w:val="28"/>
          <w:szCs w:val="28"/>
          <w:lang w:val="en"/>
        </w:rPr>
      </w:pPr>
    </w:p>
    <w:p w14:paraId="2C2C8F16" w14:textId="4CCB461B" w:rsidR="00C31AA8" w:rsidRDefault="00C31AA8" w:rsidP="00C31AA8">
      <w:pPr>
        <w:pStyle w:val="NoSpacing"/>
        <w:rPr>
          <w:sz w:val="28"/>
          <w:szCs w:val="28"/>
          <w:lang w:val="en"/>
        </w:rPr>
      </w:pPr>
      <w:r>
        <w:rPr>
          <w:sz w:val="28"/>
          <w:szCs w:val="28"/>
          <w:lang w:val="en"/>
        </w:rPr>
        <w:t>County Appraiser Andrew Durbin presented a tax exemption document for the County owned property at 200 Walnut.  After review, Chairman Hazelton</w:t>
      </w:r>
      <w:r w:rsidR="007F180F">
        <w:rPr>
          <w:sz w:val="28"/>
          <w:szCs w:val="28"/>
          <w:lang w:val="en"/>
        </w:rPr>
        <w:t xml:space="preserve"> and Durbin signed and Clerk notarized the document.</w:t>
      </w:r>
    </w:p>
    <w:p w14:paraId="0B974D15" w14:textId="77777777" w:rsidR="007F180F" w:rsidRDefault="007F180F" w:rsidP="00C31AA8">
      <w:pPr>
        <w:pStyle w:val="NoSpacing"/>
        <w:rPr>
          <w:sz w:val="28"/>
          <w:szCs w:val="28"/>
          <w:lang w:val="en"/>
        </w:rPr>
      </w:pPr>
    </w:p>
    <w:p w14:paraId="0B486080" w14:textId="0C579D26" w:rsidR="007F180F" w:rsidRDefault="007F180F" w:rsidP="00C31AA8">
      <w:pPr>
        <w:pStyle w:val="NoSpacing"/>
        <w:rPr>
          <w:sz w:val="28"/>
          <w:szCs w:val="28"/>
          <w:lang w:val="en"/>
        </w:rPr>
      </w:pPr>
      <w:r>
        <w:rPr>
          <w:b/>
          <w:bCs/>
          <w:i/>
          <w:iCs/>
          <w:sz w:val="28"/>
          <w:szCs w:val="28"/>
          <w:lang w:val="en"/>
        </w:rPr>
        <w:t xml:space="preserve">Motion at 2:05 for 15 minutes of executive session for non-elected personnel with Larry Sigler, County Attorney Halvorsen and Clerk Pretzer </w:t>
      </w:r>
      <w:r>
        <w:rPr>
          <w:sz w:val="28"/>
          <w:szCs w:val="28"/>
          <w:lang w:val="en"/>
        </w:rPr>
        <w:t>by Hazelton was 2</w:t>
      </w:r>
      <w:r w:rsidRPr="007F180F">
        <w:rPr>
          <w:sz w:val="28"/>
          <w:szCs w:val="28"/>
          <w:vertAlign w:val="superscript"/>
          <w:lang w:val="en"/>
        </w:rPr>
        <w:t>nd</w:t>
      </w:r>
      <w:r>
        <w:rPr>
          <w:sz w:val="28"/>
          <w:szCs w:val="28"/>
          <w:lang w:val="en"/>
        </w:rPr>
        <w:t xml:space="preserve"> by Miller.  Motion carried 3-0.  Meeting resumed at 2:20 with no action taken.</w:t>
      </w:r>
    </w:p>
    <w:p w14:paraId="31A7ED1A" w14:textId="77777777" w:rsidR="007F180F" w:rsidRDefault="007F180F" w:rsidP="00C31AA8">
      <w:pPr>
        <w:pStyle w:val="NoSpacing"/>
        <w:rPr>
          <w:sz w:val="28"/>
          <w:szCs w:val="28"/>
          <w:lang w:val="en"/>
        </w:rPr>
      </w:pPr>
    </w:p>
    <w:p w14:paraId="335C9C98" w14:textId="239AEA8D" w:rsidR="007F180F" w:rsidRDefault="007F180F" w:rsidP="00C31AA8">
      <w:pPr>
        <w:pStyle w:val="NoSpacing"/>
        <w:rPr>
          <w:sz w:val="28"/>
          <w:szCs w:val="28"/>
          <w:lang w:val="en"/>
        </w:rPr>
      </w:pPr>
      <w:r>
        <w:rPr>
          <w:b/>
          <w:bCs/>
          <w:i/>
          <w:iCs/>
          <w:sz w:val="28"/>
          <w:szCs w:val="28"/>
          <w:lang w:val="en"/>
        </w:rPr>
        <w:t xml:space="preserve">Motion at 2:20 for 15 minutes of executive session for non-elected personnel with Sigler, Halvorsen and Pretzer </w:t>
      </w:r>
      <w:r>
        <w:rPr>
          <w:sz w:val="28"/>
          <w:szCs w:val="28"/>
          <w:lang w:val="en"/>
        </w:rPr>
        <w:t>by Hazelton was 2</w:t>
      </w:r>
      <w:r w:rsidRPr="007F180F">
        <w:rPr>
          <w:sz w:val="28"/>
          <w:szCs w:val="28"/>
          <w:vertAlign w:val="superscript"/>
          <w:lang w:val="en"/>
        </w:rPr>
        <w:t>nd</w:t>
      </w:r>
      <w:r>
        <w:rPr>
          <w:sz w:val="28"/>
          <w:szCs w:val="28"/>
          <w:lang w:val="en"/>
        </w:rPr>
        <w:t xml:space="preserve"> by Phipps.  Motion carried 3-0.  Meeting resumed</w:t>
      </w:r>
      <w:r w:rsidR="006E4733">
        <w:rPr>
          <w:sz w:val="28"/>
          <w:szCs w:val="28"/>
          <w:lang w:val="en"/>
        </w:rPr>
        <w:t xml:space="preserve"> at 2:35 with no action taken.</w:t>
      </w:r>
    </w:p>
    <w:p w14:paraId="69DF4E10" w14:textId="77777777" w:rsidR="006E4733" w:rsidRDefault="006E4733" w:rsidP="00C31AA8">
      <w:pPr>
        <w:pStyle w:val="NoSpacing"/>
        <w:rPr>
          <w:sz w:val="28"/>
          <w:szCs w:val="28"/>
          <w:lang w:val="en"/>
        </w:rPr>
      </w:pPr>
    </w:p>
    <w:p w14:paraId="637DC79F" w14:textId="41D33C74" w:rsidR="006E4733" w:rsidRDefault="006E4733" w:rsidP="00C31AA8">
      <w:pPr>
        <w:pStyle w:val="NoSpacing"/>
        <w:rPr>
          <w:sz w:val="28"/>
          <w:szCs w:val="28"/>
          <w:lang w:val="en"/>
        </w:rPr>
      </w:pPr>
      <w:r>
        <w:rPr>
          <w:b/>
          <w:bCs/>
          <w:i/>
          <w:iCs/>
          <w:sz w:val="28"/>
          <w:szCs w:val="28"/>
          <w:lang w:val="en"/>
        </w:rPr>
        <w:t xml:space="preserve">Motion at 2:35 for </w:t>
      </w:r>
      <w:r w:rsidR="0073292D">
        <w:rPr>
          <w:b/>
          <w:bCs/>
          <w:i/>
          <w:iCs/>
          <w:sz w:val="28"/>
          <w:szCs w:val="28"/>
          <w:lang w:val="en"/>
        </w:rPr>
        <w:t>10</w:t>
      </w:r>
      <w:r>
        <w:rPr>
          <w:b/>
          <w:bCs/>
          <w:i/>
          <w:iCs/>
          <w:sz w:val="28"/>
          <w:szCs w:val="28"/>
          <w:lang w:val="en"/>
        </w:rPr>
        <w:t xml:space="preserve"> minutes of executive session for non-elected personnel with </w:t>
      </w:r>
      <w:r w:rsidR="0073292D">
        <w:rPr>
          <w:b/>
          <w:bCs/>
          <w:i/>
          <w:iCs/>
          <w:sz w:val="28"/>
          <w:szCs w:val="28"/>
          <w:lang w:val="en"/>
        </w:rPr>
        <w:t xml:space="preserve">Halvorsen and </w:t>
      </w:r>
      <w:r>
        <w:rPr>
          <w:b/>
          <w:bCs/>
          <w:i/>
          <w:iCs/>
          <w:sz w:val="28"/>
          <w:szCs w:val="28"/>
          <w:lang w:val="en"/>
        </w:rPr>
        <w:t xml:space="preserve">Pretzer </w:t>
      </w:r>
      <w:r>
        <w:rPr>
          <w:sz w:val="28"/>
          <w:szCs w:val="28"/>
          <w:lang w:val="en"/>
        </w:rPr>
        <w:t>by Hazelton was 2</w:t>
      </w:r>
      <w:r w:rsidRPr="006E4733">
        <w:rPr>
          <w:sz w:val="28"/>
          <w:szCs w:val="28"/>
          <w:vertAlign w:val="superscript"/>
          <w:lang w:val="en"/>
        </w:rPr>
        <w:t>nd</w:t>
      </w:r>
      <w:r>
        <w:rPr>
          <w:sz w:val="28"/>
          <w:szCs w:val="28"/>
          <w:lang w:val="en"/>
        </w:rPr>
        <w:t xml:space="preserve"> by Phipps.  Motion carried 3-0.  Meeting resumed at 2:4</w:t>
      </w:r>
      <w:r w:rsidR="0073292D">
        <w:rPr>
          <w:sz w:val="28"/>
          <w:szCs w:val="28"/>
          <w:lang w:val="en"/>
        </w:rPr>
        <w:t>5</w:t>
      </w:r>
      <w:r>
        <w:rPr>
          <w:sz w:val="28"/>
          <w:szCs w:val="28"/>
          <w:lang w:val="en"/>
        </w:rPr>
        <w:t xml:space="preserve"> with no action taken.</w:t>
      </w:r>
    </w:p>
    <w:p w14:paraId="2AAE3A16" w14:textId="77777777" w:rsidR="006E4733" w:rsidRDefault="006E4733" w:rsidP="00C31AA8">
      <w:pPr>
        <w:pStyle w:val="NoSpacing"/>
        <w:rPr>
          <w:sz w:val="28"/>
          <w:szCs w:val="28"/>
          <w:lang w:val="en"/>
        </w:rPr>
      </w:pPr>
    </w:p>
    <w:p w14:paraId="3AADAB86" w14:textId="7FE2B4E5" w:rsidR="006E4733" w:rsidRDefault="006E4733" w:rsidP="00C31AA8">
      <w:pPr>
        <w:pStyle w:val="NoSpacing"/>
        <w:rPr>
          <w:sz w:val="28"/>
          <w:szCs w:val="28"/>
          <w:lang w:val="en"/>
        </w:rPr>
      </w:pPr>
      <w:r>
        <w:rPr>
          <w:b/>
          <w:bCs/>
          <w:i/>
          <w:iCs/>
          <w:sz w:val="28"/>
          <w:szCs w:val="28"/>
          <w:lang w:val="en"/>
        </w:rPr>
        <w:t xml:space="preserve">Motion to accept the </w:t>
      </w:r>
      <w:r w:rsidR="0076368B">
        <w:rPr>
          <w:b/>
          <w:bCs/>
          <w:i/>
          <w:iCs/>
          <w:sz w:val="28"/>
          <w:szCs w:val="28"/>
          <w:lang w:val="en"/>
        </w:rPr>
        <w:t>Letter of Resignation</w:t>
      </w:r>
      <w:r w:rsidR="0075479C">
        <w:rPr>
          <w:b/>
          <w:bCs/>
          <w:i/>
          <w:iCs/>
          <w:sz w:val="28"/>
          <w:szCs w:val="28"/>
          <w:lang w:val="en"/>
        </w:rPr>
        <w:t xml:space="preserve"> dated 10/16/2023</w:t>
      </w:r>
      <w:r>
        <w:rPr>
          <w:b/>
          <w:bCs/>
          <w:i/>
          <w:iCs/>
          <w:sz w:val="28"/>
          <w:szCs w:val="28"/>
          <w:lang w:val="en"/>
        </w:rPr>
        <w:t xml:space="preserve"> as Detention Facility Administrator </w:t>
      </w:r>
      <w:r>
        <w:rPr>
          <w:sz w:val="28"/>
          <w:szCs w:val="28"/>
          <w:lang w:val="en"/>
        </w:rPr>
        <w:t>by Hazelton was 2</w:t>
      </w:r>
      <w:r w:rsidRPr="006E4733">
        <w:rPr>
          <w:sz w:val="28"/>
          <w:szCs w:val="28"/>
          <w:vertAlign w:val="superscript"/>
          <w:lang w:val="en"/>
        </w:rPr>
        <w:t>nd</w:t>
      </w:r>
      <w:r>
        <w:rPr>
          <w:sz w:val="28"/>
          <w:szCs w:val="28"/>
          <w:lang w:val="en"/>
        </w:rPr>
        <w:t xml:space="preserve"> by Miller.  Motion carried 3-0.</w:t>
      </w:r>
    </w:p>
    <w:p w14:paraId="2219FB21" w14:textId="77777777" w:rsidR="006E4733" w:rsidRDefault="006E4733" w:rsidP="00C31AA8">
      <w:pPr>
        <w:pStyle w:val="NoSpacing"/>
        <w:rPr>
          <w:sz w:val="28"/>
          <w:szCs w:val="28"/>
          <w:lang w:val="en"/>
        </w:rPr>
      </w:pPr>
    </w:p>
    <w:p w14:paraId="4B752B7A" w14:textId="695F6ED1" w:rsidR="006E4733" w:rsidRDefault="006E4733" w:rsidP="00C31AA8">
      <w:pPr>
        <w:pStyle w:val="NoSpacing"/>
        <w:rPr>
          <w:sz w:val="28"/>
          <w:szCs w:val="28"/>
          <w:lang w:val="en"/>
        </w:rPr>
      </w:pPr>
      <w:r>
        <w:rPr>
          <w:b/>
          <w:bCs/>
          <w:i/>
          <w:iCs/>
          <w:sz w:val="28"/>
          <w:szCs w:val="28"/>
          <w:lang w:val="en"/>
        </w:rPr>
        <w:t xml:space="preserve">Motion to appoint Billie Jo Schrader as interim Jail Administrator </w:t>
      </w:r>
      <w:r w:rsidR="0075479C">
        <w:rPr>
          <w:b/>
          <w:bCs/>
          <w:i/>
          <w:iCs/>
          <w:sz w:val="28"/>
          <w:szCs w:val="28"/>
          <w:lang w:val="en"/>
        </w:rPr>
        <w:t xml:space="preserve">10/17/2023 </w:t>
      </w:r>
      <w:r>
        <w:rPr>
          <w:b/>
          <w:bCs/>
          <w:i/>
          <w:iCs/>
          <w:sz w:val="28"/>
          <w:szCs w:val="28"/>
          <w:lang w:val="en"/>
        </w:rPr>
        <w:t xml:space="preserve">at her current salary </w:t>
      </w:r>
      <w:r>
        <w:rPr>
          <w:sz w:val="28"/>
          <w:szCs w:val="28"/>
          <w:lang w:val="en"/>
        </w:rPr>
        <w:t>by Hazelton was 2</w:t>
      </w:r>
      <w:r w:rsidRPr="006E4733">
        <w:rPr>
          <w:sz w:val="28"/>
          <w:szCs w:val="28"/>
          <w:vertAlign w:val="superscript"/>
          <w:lang w:val="en"/>
        </w:rPr>
        <w:t>nd</w:t>
      </w:r>
      <w:r>
        <w:rPr>
          <w:sz w:val="28"/>
          <w:szCs w:val="28"/>
          <w:lang w:val="en"/>
        </w:rPr>
        <w:t xml:space="preserve"> by Miller.  Motion carried 3-0.</w:t>
      </w:r>
    </w:p>
    <w:p w14:paraId="2A56F409" w14:textId="77777777" w:rsidR="006E4733" w:rsidRDefault="006E4733" w:rsidP="00C31AA8">
      <w:pPr>
        <w:pStyle w:val="NoSpacing"/>
        <w:rPr>
          <w:sz w:val="28"/>
          <w:szCs w:val="28"/>
          <w:lang w:val="en"/>
        </w:rPr>
      </w:pPr>
    </w:p>
    <w:p w14:paraId="05C52F67" w14:textId="08286B7B" w:rsidR="006E4733" w:rsidRDefault="006E4733" w:rsidP="00C31AA8">
      <w:pPr>
        <w:pStyle w:val="NoSpacing"/>
        <w:rPr>
          <w:sz w:val="28"/>
          <w:szCs w:val="28"/>
          <w:lang w:val="en"/>
        </w:rPr>
      </w:pPr>
      <w:r>
        <w:rPr>
          <w:sz w:val="28"/>
          <w:szCs w:val="28"/>
          <w:lang w:val="en"/>
        </w:rPr>
        <w:lastRenderedPageBreak/>
        <w:t>Meeting adjourned at 2:50 on a motion by Hazelton and 2</w:t>
      </w:r>
      <w:r w:rsidRPr="006E4733">
        <w:rPr>
          <w:sz w:val="28"/>
          <w:szCs w:val="28"/>
          <w:vertAlign w:val="superscript"/>
          <w:lang w:val="en"/>
        </w:rPr>
        <w:t>nd</w:t>
      </w:r>
      <w:r>
        <w:rPr>
          <w:sz w:val="28"/>
          <w:szCs w:val="28"/>
          <w:lang w:val="en"/>
        </w:rPr>
        <w:t xml:space="preserve"> by Phipps.  Motion carried 3-0.  Next scheduled </w:t>
      </w:r>
      <w:r w:rsidR="00A27EB0">
        <w:rPr>
          <w:sz w:val="28"/>
          <w:szCs w:val="28"/>
          <w:lang w:val="en"/>
        </w:rPr>
        <w:t>public forum</w:t>
      </w:r>
      <w:r>
        <w:rPr>
          <w:sz w:val="28"/>
          <w:szCs w:val="28"/>
          <w:lang w:val="en"/>
        </w:rPr>
        <w:t xml:space="preserve"> is Thursday, October 19</w:t>
      </w:r>
      <w:r w:rsidRPr="006E4733">
        <w:rPr>
          <w:sz w:val="28"/>
          <w:szCs w:val="28"/>
          <w:vertAlign w:val="superscript"/>
          <w:lang w:val="en"/>
        </w:rPr>
        <w:t>th</w:t>
      </w:r>
      <w:r>
        <w:rPr>
          <w:sz w:val="28"/>
          <w:szCs w:val="28"/>
          <w:lang w:val="en"/>
        </w:rPr>
        <w:t xml:space="preserve"> @7PM at the Cedar Point Fire Station.  </w:t>
      </w:r>
    </w:p>
    <w:p w14:paraId="39BF974E" w14:textId="77777777" w:rsidR="006E4733" w:rsidRDefault="006E4733" w:rsidP="00C31AA8">
      <w:pPr>
        <w:pStyle w:val="NoSpacing"/>
        <w:rPr>
          <w:sz w:val="28"/>
          <w:szCs w:val="28"/>
          <w:lang w:val="en"/>
        </w:rPr>
      </w:pPr>
    </w:p>
    <w:p w14:paraId="09796B80" w14:textId="77777777" w:rsidR="006E4733" w:rsidRDefault="006E4733" w:rsidP="00C31AA8">
      <w:pPr>
        <w:pStyle w:val="NoSpacing"/>
        <w:rPr>
          <w:sz w:val="28"/>
          <w:szCs w:val="28"/>
          <w:lang w:val="en"/>
        </w:rPr>
      </w:pPr>
    </w:p>
    <w:p w14:paraId="4B1E7E68" w14:textId="77777777" w:rsidR="006E4733" w:rsidRDefault="006E4733" w:rsidP="00C31AA8">
      <w:pPr>
        <w:pStyle w:val="NoSpacing"/>
        <w:rPr>
          <w:sz w:val="28"/>
          <w:szCs w:val="28"/>
          <w:lang w:val="en"/>
        </w:rPr>
      </w:pPr>
    </w:p>
    <w:p w14:paraId="0A878C2E" w14:textId="05A83A2C" w:rsidR="006E4733" w:rsidRPr="001B4106" w:rsidRDefault="006E4733" w:rsidP="006E4733">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Pr="001B4106">
        <w:rPr>
          <w:rFonts w:ascii="Calibri" w:hAnsi="Calibri" w:cs="Calibri"/>
          <w:sz w:val="26"/>
          <w:szCs w:val="26"/>
          <w:lang w:val="en"/>
        </w:rPr>
        <w:t>ADOPTION OF ABOVE MINUTES</w:t>
      </w:r>
      <w:r w:rsidRPr="001B4106">
        <w:rPr>
          <w:rFonts w:ascii="Calibri" w:hAnsi="Calibri" w:cs="Calibri"/>
          <w:sz w:val="26"/>
          <w:szCs w:val="26"/>
          <w:lang w:val="en"/>
        </w:rPr>
        <w:tab/>
      </w:r>
    </w:p>
    <w:p w14:paraId="0D1989FF" w14:textId="77777777" w:rsidR="006E4733" w:rsidRPr="001B4106" w:rsidRDefault="006E4733" w:rsidP="006E4733">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27CFA17A"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637294BE" w14:textId="77777777" w:rsidR="006E4733" w:rsidRPr="001B4106" w:rsidRDefault="006E4733" w:rsidP="006E4733">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3DC12B8B" w14:textId="77777777" w:rsidR="006E4733" w:rsidRPr="001B4106" w:rsidRDefault="006E4733" w:rsidP="006E4733">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36B04A44" w14:textId="77777777" w:rsidR="006E4733" w:rsidRPr="001B4106" w:rsidRDefault="006E4733" w:rsidP="006E4733">
      <w:pPr>
        <w:widowControl w:val="0"/>
        <w:autoSpaceDE w:val="0"/>
        <w:autoSpaceDN w:val="0"/>
        <w:adjustRightInd w:val="0"/>
        <w:spacing w:after="0" w:line="240" w:lineRule="auto"/>
        <w:ind w:left="2880" w:firstLine="720"/>
        <w:rPr>
          <w:rFonts w:ascii="Calibri" w:hAnsi="Calibri" w:cs="Calibri"/>
          <w:sz w:val="26"/>
          <w:szCs w:val="26"/>
          <w:lang w:val="en"/>
        </w:rPr>
      </w:pPr>
    </w:p>
    <w:p w14:paraId="241DD338" w14:textId="77777777" w:rsidR="006E4733" w:rsidRPr="001B4106" w:rsidRDefault="006E4733" w:rsidP="006E4733">
      <w:pPr>
        <w:widowControl w:val="0"/>
        <w:autoSpaceDE w:val="0"/>
        <w:autoSpaceDN w:val="0"/>
        <w:adjustRightInd w:val="0"/>
        <w:spacing w:after="0" w:line="240" w:lineRule="auto"/>
        <w:ind w:left="2880" w:firstLine="720"/>
        <w:rPr>
          <w:rFonts w:ascii="Calibri" w:hAnsi="Calibri" w:cs="Calibri"/>
          <w:sz w:val="26"/>
          <w:szCs w:val="26"/>
          <w:lang w:val="en"/>
        </w:rPr>
      </w:pPr>
    </w:p>
    <w:p w14:paraId="273CCDE2"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Pr>
          <w:rFonts w:ascii="Calibri" w:hAnsi="Calibri" w:cs="Calibri"/>
          <w:sz w:val="26"/>
          <w:szCs w:val="26"/>
          <w:lang w:val="en"/>
        </w:rPr>
        <w:t>31</w:t>
      </w:r>
      <w:r w:rsidRPr="005630BB">
        <w:rPr>
          <w:rFonts w:ascii="Calibri" w:hAnsi="Calibri" w:cs="Calibri"/>
          <w:sz w:val="26"/>
          <w:szCs w:val="26"/>
          <w:vertAlign w:val="superscript"/>
          <w:lang w:val="en"/>
        </w:rPr>
        <w:t>st</w:t>
      </w:r>
      <w:r>
        <w:rPr>
          <w:rFonts w:ascii="Calibri" w:hAnsi="Calibri" w:cs="Calibri"/>
          <w:sz w:val="26"/>
          <w:szCs w:val="26"/>
          <w:lang w:val="en"/>
        </w:rPr>
        <w:t xml:space="preserve"> </w:t>
      </w:r>
      <w:r w:rsidRPr="001B4106">
        <w:rPr>
          <w:rFonts w:ascii="Calibri" w:hAnsi="Calibri" w:cs="Calibri"/>
          <w:sz w:val="26"/>
          <w:szCs w:val="26"/>
          <w:lang w:val="en"/>
        </w:rPr>
        <w:t xml:space="preserve">day of </w:t>
      </w:r>
      <w:r>
        <w:rPr>
          <w:rFonts w:ascii="Calibri" w:hAnsi="Calibri" w:cs="Calibri"/>
          <w:sz w:val="26"/>
          <w:szCs w:val="26"/>
          <w:lang w:val="en"/>
        </w:rPr>
        <w:t>October</w:t>
      </w:r>
      <w:r w:rsidRPr="001B4106">
        <w:rPr>
          <w:rFonts w:ascii="Calibri" w:hAnsi="Calibri" w:cs="Calibri"/>
          <w:sz w:val="26"/>
          <w:szCs w:val="26"/>
          <w:lang w:val="en"/>
        </w:rPr>
        <w:t>, 2023 as shown in the Minutes of this date's meeting, the above Minutes are hereby ADOPTED as the official record of the proceedings, business and actions of the Board of Chase County Commissioners during the session above described.</w:t>
      </w:r>
    </w:p>
    <w:p w14:paraId="62B315F7"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0B5E8DC9"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4571FE75"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413BAF50"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29C15D9D"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7A3129CC" w14:textId="77777777" w:rsidR="006E4733" w:rsidRPr="001B4106" w:rsidRDefault="006E4733" w:rsidP="006E4733">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4B1D682D"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423263EF"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22309CA5"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3DF63118"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28C646AD"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59923655"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p>
    <w:p w14:paraId="593B52C3"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53E2F4A8" w14:textId="77777777" w:rsidR="006E4733" w:rsidRPr="001B4106" w:rsidRDefault="006E4733" w:rsidP="006E4733">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44D0A780" w14:textId="77777777" w:rsidR="006E4733" w:rsidRPr="001B4106" w:rsidRDefault="006E4733" w:rsidP="006E4733">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13B6A482" w14:textId="77777777" w:rsidR="006E4733" w:rsidRPr="001B4106" w:rsidRDefault="006E4733" w:rsidP="006E4733">
      <w:pPr>
        <w:widowControl w:val="0"/>
        <w:autoSpaceDE w:val="0"/>
        <w:autoSpaceDN w:val="0"/>
        <w:adjustRightInd w:val="0"/>
        <w:spacing w:after="0" w:line="240" w:lineRule="auto"/>
        <w:ind w:left="4320" w:firstLine="720"/>
        <w:rPr>
          <w:rFonts w:ascii="Calibri" w:hAnsi="Calibri" w:cs="Calibri"/>
          <w:sz w:val="26"/>
          <w:szCs w:val="26"/>
          <w:lang w:val="en"/>
        </w:rPr>
      </w:pPr>
    </w:p>
    <w:p w14:paraId="60D1BBE2" w14:textId="77777777" w:rsidR="006E4733" w:rsidRPr="001B4106" w:rsidRDefault="006E4733" w:rsidP="006E4733">
      <w:pPr>
        <w:widowControl w:val="0"/>
        <w:autoSpaceDE w:val="0"/>
        <w:autoSpaceDN w:val="0"/>
        <w:adjustRightInd w:val="0"/>
        <w:spacing w:after="0" w:line="240" w:lineRule="auto"/>
        <w:ind w:left="4320" w:firstLine="720"/>
        <w:rPr>
          <w:rFonts w:ascii="Calibri" w:hAnsi="Calibri" w:cs="Calibri"/>
          <w:sz w:val="26"/>
          <w:szCs w:val="26"/>
          <w:lang w:val="en"/>
        </w:rPr>
      </w:pPr>
    </w:p>
    <w:p w14:paraId="6921B0D4" w14:textId="77777777" w:rsidR="006E4733" w:rsidRPr="001B4106" w:rsidRDefault="006E4733" w:rsidP="006E4733">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4C89AC27" w14:textId="77777777" w:rsidR="006E4733" w:rsidRPr="001B4106" w:rsidRDefault="006E4733" w:rsidP="006E4733">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589E26AA" w14:textId="77777777" w:rsidR="006E4733" w:rsidRPr="001B4106" w:rsidRDefault="006E4733" w:rsidP="006E4733">
      <w:pPr>
        <w:rPr>
          <w:sz w:val="26"/>
          <w:szCs w:val="26"/>
        </w:rPr>
      </w:pPr>
    </w:p>
    <w:sectPr w:rsidR="006E4733" w:rsidRPr="001B4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C3"/>
    <w:rsid w:val="001A10C3"/>
    <w:rsid w:val="006E4733"/>
    <w:rsid w:val="0073292D"/>
    <w:rsid w:val="0075479C"/>
    <w:rsid w:val="0076368B"/>
    <w:rsid w:val="007F180F"/>
    <w:rsid w:val="00A27EB0"/>
    <w:rsid w:val="00A420B0"/>
    <w:rsid w:val="00C31AA8"/>
    <w:rsid w:val="00EE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0D8D"/>
  <w15:chartTrackingRefBased/>
  <w15:docId w15:val="{9102D60C-2656-4A7A-AC9D-5E26D6D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C3"/>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A8"/>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Pretzer</dc:creator>
  <cp:keywords/>
  <dc:description/>
  <cp:lastModifiedBy>Connie Pretzer</cp:lastModifiedBy>
  <cp:revision>4</cp:revision>
  <cp:lastPrinted>2023-10-19T14:31:00Z</cp:lastPrinted>
  <dcterms:created xsi:type="dcterms:W3CDTF">2023-10-19T14:31:00Z</dcterms:created>
  <dcterms:modified xsi:type="dcterms:W3CDTF">2023-10-19T14:57:00Z</dcterms:modified>
</cp:coreProperties>
</file>