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3B09" w14:textId="77777777" w:rsidR="00D14019" w:rsidRPr="00D819C8" w:rsidRDefault="00D14019" w:rsidP="00D14019">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JOURNAL OF PROCEEDINGS AND MINUTES</w:t>
      </w:r>
    </w:p>
    <w:p w14:paraId="69989E49" w14:textId="77777777" w:rsidR="00D14019" w:rsidRPr="00D819C8" w:rsidRDefault="00D14019" w:rsidP="00D14019">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OF THE CHASE COUNTY, KANSAS</w:t>
      </w:r>
    </w:p>
    <w:p w14:paraId="1EFD4471" w14:textId="77777777" w:rsidR="00D14019" w:rsidRPr="00D819C8" w:rsidRDefault="00D14019" w:rsidP="00D14019">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BOARD OF COUNTY COMMISSIONERS</w:t>
      </w:r>
    </w:p>
    <w:p w14:paraId="7537686E" w14:textId="77777777" w:rsidR="00D14019" w:rsidRPr="00D819C8" w:rsidRDefault="00D14019" w:rsidP="00D14019">
      <w:pPr>
        <w:widowControl w:val="0"/>
        <w:autoSpaceDE w:val="0"/>
        <w:autoSpaceDN w:val="0"/>
        <w:adjustRightInd w:val="0"/>
        <w:spacing w:after="0" w:line="240" w:lineRule="auto"/>
        <w:jc w:val="center"/>
        <w:rPr>
          <w:rFonts w:ascii="Calibri" w:hAnsi="Calibri" w:cs="Calibri"/>
          <w:sz w:val="26"/>
          <w:szCs w:val="26"/>
          <w:lang w:val="en"/>
        </w:rPr>
      </w:pPr>
    </w:p>
    <w:p w14:paraId="69AE4BCE" w14:textId="328F971D" w:rsidR="00D14019" w:rsidRPr="00D819C8" w:rsidRDefault="00D14019" w:rsidP="00D14019">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March 31</w:t>
      </w:r>
      <w:r w:rsidRPr="00D819C8">
        <w:rPr>
          <w:rFonts w:ascii="Calibri" w:hAnsi="Calibri" w:cs="Calibri"/>
          <w:sz w:val="26"/>
          <w:szCs w:val="26"/>
          <w:lang w:val="en"/>
        </w:rPr>
        <w:t>, 20</w:t>
      </w:r>
      <w:r>
        <w:rPr>
          <w:rFonts w:ascii="Calibri" w:hAnsi="Calibri" w:cs="Calibri"/>
          <w:sz w:val="26"/>
          <w:szCs w:val="26"/>
          <w:lang w:val="en"/>
        </w:rPr>
        <w:t>23</w:t>
      </w:r>
    </w:p>
    <w:p w14:paraId="5E9F03D0"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15622492" w14:textId="1316A112"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March 31</w:t>
      </w:r>
      <w:r w:rsidRPr="00D819C8">
        <w:rPr>
          <w:rFonts w:ascii="Calibri" w:hAnsi="Calibri" w:cs="Calibri"/>
          <w:sz w:val="26"/>
          <w:szCs w:val="26"/>
          <w:lang w:val="en"/>
        </w:rPr>
        <w:t>, 202</w:t>
      </w:r>
      <w:r>
        <w:rPr>
          <w:rFonts w:ascii="Calibri" w:hAnsi="Calibri" w:cs="Calibri"/>
          <w:sz w:val="26"/>
          <w:szCs w:val="26"/>
          <w:lang w:val="en"/>
        </w:rPr>
        <w:t>3</w:t>
      </w:r>
      <w:r w:rsidRPr="00D819C8">
        <w:rPr>
          <w:rFonts w:ascii="Calibri" w:hAnsi="Calibri" w:cs="Calibri"/>
          <w:sz w:val="26"/>
          <w:szCs w:val="26"/>
          <w:lang w:val="en"/>
        </w:rPr>
        <w:t xml:space="preserve">, at </w:t>
      </w:r>
      <w:r>
        <w:rPr>
          <w:rFonts w:ascii="Calibri" w:hAnsi="Calibri" w:cs="Calibri"/>
          <w:sz w:val="26"/>
          <w:szCs w:val="26"/>
          <w:lang w:val="en"/>
        </w:rPr>
        <w:t>9</w:t>
      </w:r>
      <w:r w:rsidRPr="00D819C8">
        <w:rPr>
          <w:rFonts w:ascii="Calibri" w:hAnsi="Calibri" w:cs="Calibri"/>
          <w:sz w:val="26"/>
          <w:szCs w:val="26"/>
          <w:lang w:val="en"/>
        </w:rPr>
        <w:t xml:space="preserve">:00 am; Anthony Hazelton-Chairman, </w:t>
      </w:r>
      <w:r>
        <w:rPr>
          <w:rFonts w:ascii="Calibri" w:hAnsi="Calibri" w:cs="Calibri"/>
          <w:sz w:val="26"/>
          <w:szCs w:val="26"/>
          <w:lang w:val="en"/>
        </w:rPr>
        <w:t>Matt Miller</w:t>
      </w:r>
      <w:r w:rsidRPr="00D819C8">
        <w:rPr>
          <w:rFonts w:ascii="Calibri" w:hAnsi="Calibri" w:cs="Calibri"/>
          <w:sz w:val="26"/>
          <w:szCs w:val="26"/>
          <w:lang w:val="en"/>
        </w:rPr>
        <w:t xml:space="preserve">-Vice chair, </w:t>
      </w:r>
      <w:r>
        <w:rPr>
          <w:rFonts w:ascii="Calibri" w:hAnsi="Calibri" w:cs="Calibri"/>
          <w:sz w:val="26"/>
          <w:szCs w:val="26"/>
          <w:lang w:val="en"/>
        </w:rPr>
        <w:t>Alan Phipps</w:t>
      </w:r>
      <w:r w:rsidRPr="00D819C8">
        <w:rPr>
          <w:rFonts w:ascii="Calibri" w:hAnsi="Calibri" w:cs="Calibri"/>
          <w:sz w:val="26"/>
          <w:szCs w:val="26"/>
          <w:lang w:val="en"/>
        </w:rPr>
        <w:t>-member, Connie Pretzer-County Clerk assembled in the Chase County Commission Chambers.  Hazelton opened the meeting with the Pledge of Allegiance.   Also present was</w:t>
      </w:r>
      <w:r>
        <w:rPr>
          <w:rFonts w:ascii="Calibri" w:hAnsi="Calibri" w:cs="Calibri"/>
          <w:sz w:val="26"/>
          <w:szCs w:val="26"/>
          <w:lang w:val="en"/>
        </w:rPr>
        <w:t xml:space="preserve"> Shayla Gaulding-Chase County Leader News.  </w:t>
      </w:r>
    </w:p>
    <w:p w14:paraId="7121BEFE"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36A8FAD4" w14:textId="0A86B5C9"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02</w:t>
      </w:r>
      <w:r w:rsidRPr="00D819C8">
        <w:rPr>
          <w:rFonts w:ascii="Calibri" w:hAnsi="Calibri" w:cs="Calibri"/>
          <w:b/>
          <w:bCs/>
          <w:i/>
          <w:iCs/>
          <w:sz w:val="26"/>
          <w:szCs w:val="26"/>
          <w:lang w:val="en"/>
        </w:rPr>
        <w:t>/</w:t>
      </w:r>
      <w:r>
        <w:rPr>
          <w:rFonts w:ascii="Calibri" w:hAnsi="Calibri" w:cs="Calibri"/>
          <w:b/>
          <w:bCs/>
          <w:i/>
          <w:iCs/>
          <w:sz w:val="26"/>
          <w:szCs w:val="26"/>
          <w:lang w:val="en"/>
        </w:rPr>
        <w:t>31</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Warrants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Pr>
          <w:rFonts w:ascii="Calibri" w:hAnsi="Calibri" w:cs="Calibri"/>
          <w:sz w:val="26"/>
          <w:szCs w:val="26"/>
          <w:lang w:val="en"/>
        </w:rPr>
        <w:t>Miller</w:t>
      </w:r>
      <w:r w:rsidRPr="00D819C8">
        <w:rPr>
          <w:rFonts w:ascii="Calibri" w:hAnsi="Calibri" w:cs="Calibri"/>
          <w:sz w:val="26"/>
          <w:szCs w:val="26"/>
          <w:lang w:val="en"/>
        </w:rPr>
        <w:t>. Motion carried 3-0.</w:t>
      </w:r>
    </w:p>
    <w:p w14:paraId="0BAB67DE" w14:textId="77777777" w:rsidR="00D14019" w:rsidRPr="00D819C8" w:rsidRDefault="00D14019" w:rsidP="00D14019">
      <w:pPr>
        <w:widowControl w:val="0"/>
        <w:autoSpaceDE w:val="0"/>
        <w:autoSpaceDN w:val="0"/>
        <w:adjustRightInd w:val="0"/>
        <w:spacing w:after="0" w:line="240" w:lineRule="auto"/>
        <w:rPr>
          <w:rFonts w:ascii="Calibri" w:hAnsi="Calibri" w:cs="Calibri"/>
          <w:b/>
          <w:bCs/>
          <w:i/>
          <w:iCs/>
          <w:sz w:val="26"/>
          <w:szCs w:val="26"/>
          <w:lang w:val="en"/>
        </w:rPr>
      </w:pPr>
    </w:p>
    <w:p w14:paraId="49BC62C0" w14:textId="01F7BA9E"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02</w:t>
      </w:r>
      <w:r w:rsidRPr="00D819C8">
        <w:rPr>
          <w:rFonts w:ascii="Calibri" w:hAnsi="Calibri" w:cs="Calibri"/>
          <w:b/>
          <w:bCs/>
          <w:i/>
          <w:iCs/>
          <w:sz w:val="26"/>
          <w:szCs w:val="26"/>
          <w:lang w:val="en"/>
        </w:rPr>
        <w:t>/25/202</w:t>
      </w:r>
      <w:r>
        <w:rPr>
          <w:rFonts w:ascii="Calibri" w:hAnsi="Calibri" w:cs="Calibri"/>
          <w:b/>
          <w:bCs/>
          <w:i/>
          <w:iCs/>
          <w:sz w:val="26"/>
          <w:szCs w:val="26"/>
          <w:lang w:val="en"/>
        </w:rPr>
        <w:t>3</w:t>
      </w:r>
      <w:r w:rsidRPr="00D819C8">
        <w:rPr>
          <w:rFonts w:ascii="Calibri" w:hAnsi="Calibri" w:cs="Calibri"/>
          <w:b/>
          <w:bCs/>
          <w:i/>
          <w:iCs/>
          <w:sz w:val="26"/>
          <w:szCs w:val="26"/>
          <w:lang w:val="en"/>
        </w:rPr>
        <w:t>—</w:t>
      </w:r>
      <w:r>
        <w:rPr>
          <w:rFonts w:ascii="Calibri" w:hAnsi="Calibri" w:cs="Calibri"/>
          <w:b/>
          <w:bCs/>
          <w:i/>
          <w:iCs/>
          <w:sz w:val="26"/>
          <w:szCs w:val="26"/>
          <w:lang w:val="en"/>
        </w:rPr>
        <w:t>3</w:t>
      </w:r>
      <w:r w:rsidRPr="00D819C8">
        <w:rPr>
          <w:rFonts w:ascii="Calibri" w:hAnsi="Calibri" w:cs="Calibri"/>
          <w:b/>
          <w:bCs/>
          <w:i/>
          <w:iCs/>
          <w:sz w:val="26"/>
          <w:szCs w:val="26"/>
          <w:lang w:val="en"/>
        </w:rPr>
        <w:t>/24/202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payroll</w:t>
      </w:r>
      <w:r w:rsidRPr="00D819C8">
        <w:rPr>
          <w:rFonts w:ascii="Calibri" w:hAnsi="Calibri" w:cs="Calibri"/>
          <w:sz w:val="26"/>
          <w:szCs w:val="26"/>
          <w:lang w:val="en"/>
        </w:rPr>
        <w:t xml:space="preserve"> 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w:t>
      </w:r>
      <w:r>
        <w:rPr>
          <w:rFonts w:ascii="Calibri" w:hAnsi="Calibri" w:cs="Calibri"/>
          <w:sz w:val="26"/>
          <w:szCs w:val="26"/>
          <w:lang w:val="en"/>
        </w:rPr>
        <w:t xml:space="preserve"> Phipps</w:t>
      </w:r>
      <w:r w:rsidRPr="00D819C8">
        <w:rPr>
          <w:rFonts w:ascii="Calibri" w:hAnsi="Calibri" w:cs="Calibri"/>
          <w:sz w:val="26"/>
          <w:szCs w:val="26"/>
          <w:lang w:val="en"/>
        </w:rPr>
        <w:t>.  Motion carried 3-0</w:t>
      </w:r>
    </w:p>
    <w:p w14:paraId="5B2534F1"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3D6CEF8C" w14:textId="49387E72" w:rsidR="00D14019"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3</w:t>
      </w:r>
      <w:r w:rsidRPr="00D819C8">
        <w:rPr>
          <w:rFonts w:ascii="Calibri" w:hAnsi="Calibri" w:cs="Calibri"/>
          <w:b/>
          <w:bCs/>
          <w:i/>
          <w:iCs/>
          <w:sz w:val="26"/>
          <w:szCs w:val="26"/>
          <w:lang w:val="en"/>
        </w:rPr>
        <w:t>/</w:t>
      </w:r>
      <w:r>
        <w:rPr>
          <w:rFonts w:ascii="Calibri" w:hAnsi="Calibri" w:cs="Calibri"/>
          <w:b/>
          <w:bCs/>
          <w:i/>
          <w:iCs/>
          <w:sz w:val="26"/>
          <w:szCs w:val="26"/>
          <w:lang w:val="en"/>
        </w:rPr>
        <w:t>13</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Pr>
          <w:rFonts w:ascii="Calibri" w:hAnsi="Calibri" w:cs="Calibri"/>
          <w:sz w:val="26"/>
          <w:szCs w:val="26"/>
          <w:lang w:val="en"/>
        </w:rPr>
        <w:t>Miller</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3-0. </w:t>
      </w:r>
    </w:p>
    <w:p w14:paraId="41AFAE49"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0BBE0874" w14:textId="0A3B2050" w:rsidR="00D14019"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w:t>
      </w:r>
      <w:r>
        <w:rPr>
          <w:rFonts w:ascii="Calibri" w:hAnsi="Calibri" w:cs="Calibri"/>
          <w:b/>
          <w:bCs/>
          <w:i/>
          <w:iCs/>
          <w:sz w:val="26"/>
          <w:szCs w:val="26"/>
          <w:lang w:val="en"/>
        </w:rPr>
        <w:t>approve Crime prevention request for lifetime fishing license for the fishing derby submitted by the rec commission in the amount of $500</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by </w:t>
      </w:r>
      <w:r>
        <w:rPr>
          <w:rFonts w:ascii="Calibri" w:hAnsi="Calibri" w:cs="Calibri"/>
          <w:sz w:val="26"/>
          <w:szCs w:val="26"/>
          <w:lang w:val="en"/>
        </w:rPr>
        <w:t>Miller</w:t>
      </w:r>
      <w:r w:rsidRPr="00D819C8">
        <w:rPr>
          <w:rFonts w:ascii="Calibri" w:hAnsi="Calibri" w:cs="Calibri"/>
          <w:sz w:val="26"/>
          <w:szCs w:val="26"/>
          <w:lang w:val="en"/>
        </w:rPr>
        <w:t xml:space="preserve">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w:t>
      </w:r>
      <w:r>
        <w:rPr>
          <w:rFonts w:ascii="Calibri" w:hAnsi="Calibri" w:cs="Calibri"/>
          <w:sz w:val="26"/>
          <w:szCs w:val="26"/>
          <w:lang w:val="en"/>
        </w:rPr>
        <w:t>y Phipps</w:t>
      </w:r>
      <w:r w:rsidRPr="00D819C8">
        <w:rPr>
          <w:rFonts w:ascii="Calibri" w:hAnsi="Calibri" w:cs="Calibri"/>
          <w:sz w:val="26"/>
          <w:szCs w:val="26"/>
          <w:lang w:val="en"/>
        </w:rPr>
        <w:t>.  Motion carried 3-0.</w:t>
      </w:r>
      <w:r>
        <w:rPr>
          <w:rFonts w:ascii="Calibri" w:hAnsi="Calibri" w:cs="Calibri"/>
          <w:sz w:val="26"/>
          <w:szCs w:val="26"/>
          <w:lang w:val="en"/>
        </w:rPr>
        <w:t xml:space="preserve"> </w:t>
      </w:r>
    </w:p>
    <w:p w14:paraId="2A31C7BB" w14:textId="77777777" w:rsidR="00D14019" w:rsidRDefault="00D14019" w:rsidP="00D14019">
      <w:pPr>
        <w:widowControl w:val="0"/>
        <w:autoSpaceDE w:val="0"/>
        <w:autoSpaceDN w:val="0"/>
        <w:adjustRightInd w:val="0"/>
        <w:spacing w:after="0" w:line="240" w:lineRule="auto"/>
        <w:rPr>
          <w:rFonts w:ascii="Calibri" w:hAnsi="Calibri" w:cs="Calibri"/>
          <w:sz w:val="26"/>
          <w:szCs w:val="26"/>
          <w:lang w:val="en"/>
        </w:rPr>
      </w:pPr>
    </w:p>
    <w:p w14:paraId="6351A8C8" w14:textId="13A54123" w:rsidR="00D14019" w:rsidRDefault="00D14019" w:rsidP="00D14019">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w:t>
      </w:r>
      <w:r w:rsidR="00107FD0">
        <w:rPr>
          <w:rFonts w:ascii="Calibri" w:hAnsi="Calibri" w:cs="Calibri"/>
          <w:b/>
          <w:bCs/>
          <w:i/>
          <w:iCs/>
          <w:sz w:val="26"/>
          <w:szCs w:val="26"/>
          <w:lang w:val="en"/>
        </w:rPr>
        <w:t xml:space="preserve">the discount club </w:t>
      </w:r>
      <w:r>
        <w:rPr>
          <w:rFonts w:ascii="Calibri" w:hAnsi="Calibri" w:cs="Calibri"/>
          <w:b/>
          <w:bCs/>
          <w:i/>
          <w:iCs/>
          <w:sz w:val="26"/>
          <w:szCs w:val="26"/>
          <w:lang w:val="en"/>
        </w:rPr>
        <w:t>contract</w:t>
      </w:r>
      <w:r w:rsidR="00107FD0">
        <w:rPr>
          <w:rFonts w:ascii="Calibri" w:hAnsi="Calibri" w:cs="Calibri"/>
          <w:b/>
          <w:bCs/>
          <w:i/>
          <w:iCs/>
          <w:sz w:val="26"/>
          <w:szCs w:val="26"/>
          <w:lang w:val="en"/>
        </w:rPr>
        <w:t xml:space="preserve"> renewal</w:t>
      </w:r>
      <w:r>
        <w:rPr>
          <w:rFonts w:ascii="Calibri" w:hAnsi="Calibri" w:cs="Calibri"/>
          <w:b/>
          <w:bCs/>
          <w:i/>
          <w:iCs/>
          <w:sz w:val="26"/>
          <w:szCs w:val="26"/>
          <w:lang w:val="en"/>
        </w:rPr>
        <w:t xml:space="preserve"> in the amount of $1,870.00 </w:t>
      </w:r>
      <w:r w:rsidR="00107FD0">
        <w:rPr>
          <w:rFonts w:ascii="Calibri" w:hAnsi="Calibri" w:cs="Calibri"/>
          <w:b/>
          <w:bCs/>
          <w:i/>
          <w:iCs/>
          <w:sz w:val="26"/>
          <w:szCs w:val="26"/>
          <w:lang w:val="en"/>
        </w:rPr>
        <w:t xml:space="preserve">to Modern Air </w:t>
      </w:r>
      <w:r w:rsidR="00107FD0">
        <w:rPr>
          <w:rFonts w:ascii="Calibri" w:hAnsi="Calibri" w:cs="Calibri"/>
          <w:sz w:val="26"/>
          <w:szCs w:val="26"/>
          <w:lang w:val="en"/>
        </w:rPr>
        <w:t xml:space="preserve">by </w:t>
      </w:r>
      <w:r w:rsidR="000D457A">
        <w:rPr>
          <w:rFonts w:ascii="Calibri" w:hAnsi="Calibri" w:cs="Calibri"/>
          <w:sz w:val="26"/>
          <w:szCs w:val="26"/>
          <w:lang w:val="en"/>
        </w:rPr>
        <w:t>Miller</w:t>
      </w:r>
      <w:r w:rsidR="00107FD0">
        <w:rPr>
          <w:rFonts w:ascii="Calibri" w:hAnsi="Calibri" w:cs="Calibri"/>
          <w:sz w:val="26"/>
          <w:szCs w:val="26"/>
          <w:lang w:val="en"/>
        </w:rPr>
        <w:t xml:space="preserve"> was 2</w:t>
      </w:r>
      <w:r w:rsidR="00107FD0" w:rsidRPr="00107FD0">
        <w:rPr>
          <w:rFonts w:ascii="Calibri" w:hAnsi="Calibri" w:cs="Calibri"/>
          <w:sz w:val="26"/>
          <w:szCs w:val="26"/>
          <w:vertAlign w:val="superscript"/>
          <w:lang w:val="en"/>
        </w:rPr>
        <w:t>nd</w:t>
      </w:r>
      <w:r w:rsidR="00107FD0">
        <w:rPr>
          <w:rFonts w:ascii="Calibri" w:hAnsi="Calibri" w:cs="Calibri"/>
          <w:sz w:val="26"/>
          <w:szCs w:val="26"/>
          <w:lang w:val="en"/>
        </w:rPr>
        <w:t xml:space="preserve"> by </w:t>
      </w:r>
      <w:r w:rsidR="000D457A">
        <w:rPr>
          <w:rFonts w:ascii="Calibri" w:hAnsi="Calibri" w:cs="Calibri"/>
          <w:sz w:val="26"/>
          <w:szCs w:val="26"/>
          <w:lang w:val="en"/>
        </w:rPr>
        <w:t>Phipps</w:t>
      </w:r>
      <w:r w:rsidR="00107FD0">
        <w:rPr>
          <w:rFonts w:ascii="Calibri" w:hAnsi="Calibri" w:cs="Calibri"/>
          <w:sz w:val="26"/>
          <w:szCs w:val="26"/>
          <w:lang w:val="en"/>
        </w:rPr>
        <w:t>.  Motion carried 3-0.</w:t>
      </w:r>
    </w:p>
    <w:p w14:paraId="0D17D96D" w14:textId="77777777" w:rsidR="006B686C" w:rsidRDefault="006B686C" w:rsidP="00D14019">
      <w:pPr>
        <w:widowControl w:val="0"/>
        <w:autoSpaceDE w:val="0"/>
        <w:autoSpaceDN w:val="0"/>
        <w:adjustRightInd w:val="0"/>
        <w:spacing w:after="0" w:line="240" w:lineRule="auto"/>
        <w:rPr>
          <w:rFonts w:ascii="Calibri" w:hAnsi="Calibri" w:cs="Calibri"/>
          <w:sz w:val="26"/>
          <w:szCs w:val="26"/>
          <w:lang w:val="en"/>
        </w:rPr>
      </w:pPr>
    </w:p>
    <w:p w14:paraId="0C81A05B" w14:textId="1F580B2A" w:rsidR="006B686C" w:rsidRDefault="00572BB9" w:rsidP="00D14019">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Sue Smith requested use of the Courthouse lawn for the Folk Life Festival on June 9-11.  Smith reports that this could be the last Festival since she is retiring.  Commissioners gave their permission.  </w:t>
      </w:r>
    </w:p>
    <w:p w14:paraId="18137828" w14:textId="77777777" w:rsidR="00572BB9" w:rsidRDefault="00572BB9" w:rsidP="00D14019">
      <w:pPr>
        <w:widowControl w:val="0"/>
        <w:autoSpaceDE w:val="0"/>
        <w:autoSpaceDN w:val="0"/>
        <w:adjustRightInd w:val="0"/>
        <w:spacing w:after="0" w:line="240" w:lineRule="auto"/>
        <w:rPr>
          <w:rFonts w:ascii="Calibri" w:hAnsi="Calibri" w:cs="Calibri"/>
          <w:sz w:val="26"/>
          <w:szCs w:val="26"/>
          <w:lang w:val="en"/>
        </w:rPr>
      </w:pPr>
    </w:p>
    <w:p w14:paraId="06BA79AD" w14:textId="4E8FAE2D" w:rsidR="00572BB9" w:rsidRPr="00107FD0" w:rsidRDefault="00572BB9" w:rsidP="00D14019">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Amanda Cunningham of Crosswinds</w:t>
      </w:r>
      <w:r w:rsidR="008A5722">
        <w:rPr>
          <w:rFonts w:ascii="Calibri" w:hAnsi="Calibri" w:cs="Calibri"/>
          <w:sz w:val="26"/>
          <w:szCs w:val="26"/>
          <w:lang w:val="en"/>
        </w:rPr>
        <w:t xml:space="preserve"> Counseling Services</w:t>
      </w:r>
      <w:r>
        <w:rPr>
          <w:rFonts w:ascii="Calibri" w:hAnsi="Calibri" w:cs="Calibri"/>
          <w:sz w:val="26"/>
          <w:szCs w:val="26"/>
          <w:lang w:val="en"/>
        </w:rPr>
        <w:t xml:space="preserve"> gave an annual report to the Commissioners.  </w:t>
      </w:r>
      <w:r w:rsidR="008A5722">
        <w:rPr>
          <w:rFonts w:ascii="Calibri" w:hAnsi="Calibri" w:cs="Calibri"/>
          <w:sz w:val="26"/>
          <w:szCs w:val="26"/>
          <w:lang w:val="en"/>
        </w:rPr>
        <w:t xml:space="preserve">Cunningham reported seeing an increase in services for Chase County.  51% of Chase County clients are underinsured.  </w:t>
      </w:r>
      <w:r>
        <w:rPr>
          <w:rFonts w:ascii="Calibri" w:hAnsi="Calibri" w:cs="Calibri"/>
          <w:sz w:val="26"/>
          <w:szCs w:val="26"/>
          <w:lang w:val="en"/>
        </w:rPr>
        <w:t xml:space="preserve">Chase County now has two board members, Jacob Welsh and Tina Kahn.  </w:t>
      </w:r>
    </w:p>
    <w:p w14:paraId="14570D21" w14:textId="77777777" w:rsidR="00D14019" w:rsidRDefault="00D14019" w:rsidP="00D14019">
      <w:pPr>
        <w:widowControl w:val="0"/>
        <w:autoSpaceDE w:val="0"/>
        <w:autoSpaceDN w:val="0"/>
        <w:adjustRightInd w:val="0"/>
        <w:spacing w:after="0" w:line="240" w:lineRule="auto"/>
        <w:rPr>
          <w:rFonts w:ascii="Calibri" w:hAnsi="Calibri" w:cs="Calibri"/>
          <w:sz w:val="26"/>
          <w:szCs w:val="26"/>
          <w:lang w:val="en"/>
        </w:rPr>
      </w:pPr>
    </w:p>
    <w:p w14:paraId="710FF630" w14:textId="38B674E6" w:rsidR="008A5722" w:rsidRDefault="008A5722" w:rsidP="00D14019">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County </w:t>
      </w:r>
      <w:r w:rsidR="000B55DB">
        <w:rPr>
          <w:rFonts w:ascii="Calibri" w:hAnsi="Calibri" w:cs="Calibri"/>
          <w:sz w:val="26"/>
          <w:szCs w:val="26"/>
          <w:lang w:val="en"/>
        </w:rPr>
        <w:t xml:space="preserve">Sheriff Jacob Welsh </w:t>
      </w:r>
      <w:r w:rsidR="00F449F6">
        <w:rPr>
          <w:rFonts w:ascii="Calibri" w:hAnsi="Calibri" w:cs="Calibri"/>
          <w:sz w:val="26"/>
          <w:szCs w:val="26"/>
          <w:lang w:val="en"/>
        </w:rPr>
        <w:t xml:space="preserve">presented contracts for enforcement of violations that state statute does not cover within the cities of Strong City and Cottonwood Falls.  Both cities have signed the contracts which will enable the Sheriff’s office to enforce code violations such as </w:t>
      </w:r>
      <w:r w:rsidR="00AA3EFF">
        <w:rPr>
          <w:rFonts w:ascii="Calibri" w:hAnsi="Calibri" w:cs="Calibri"/>
          <w:sz w:val="26"/>
          <w:szCs w:val="26"/>
          <w:lang w:val="en"/>
        </w:rPr>
        <w:t xml:space="preserve">dangerous structures and animals at large.   The service would not </w:t>
      </w:r>
      <w:r w:rsidR="00AA3EFF">
        <w:rPr>
          <w:rFonts w:ascii="Calibri" w:hAnsi="Calibri" w:cs="Calibri"/>
          <w:sz w:val="26"/>
          <w:szCs w:val="26"/>
          <w:lang w:val="en"/>
        </w:rPr>
        <w:lastRenderedPageBreak/>
        <w:t xml:space="preserve">increase the tax burden on the entire county.  </w:t>
      </w:r>
      <w:r w:rsidR="00AA3EFF">
        <w:rPr>
          <w:rFonts w:ascii="Calibri" w:hAnsi="Calibri" w:cs="Calibri"/>
          <w:b/>
          <w:bCs/>
          <w:i/>
          <w:iCs/>
          <w:sz w:val="26"/>
          <w:szCs w:val="26"/>
          <w:lang w:val="en"/>
        </w:rPr>
        <w:t xml:space="preserve">Motion to sign law enforcement contract with the City of Cottonwood Falls </w:t>
      </w:r>
      <w:r w:rsidR="00AA3EFF">
        <w:rPr>
          <w:rFonts w:ascii="Calibri" w:hAnsi="Calibri" w:cs="Calibri"/>
          <w:sz w:val="26"/>
          <w:szCs w:val="26"/>
          <w:lang w:val="en"/>
        </w:rPr>
        <w:t>by Hazelton was 2</w:t>
      </w:r>
      <w:r w:rsidR="00AA3EFF" w:rsidRPr="00AA3EFF">
        <w:rPr>
          <w:rFonts w:ascii="Calibri" w:hAnsi="Calibri" w:cs="Calibri"/>
          <w:sz w:val="26"/>
          <w:szCs w:val="26"/>
          <w:vertAlign w:val="superscript"/>
          <w:lang w:val="en"/>
        </w:rPr>
        <w:t>nd</w:t>
      </w:r>
      <w:r w:rsidR="00AA3EFF">
        <w:rPr>
          <w:rFonts w:ascii="Calibri" w:hAnsi="Calibri" w:cs="Calibri"/>
          <w:sz w:val="26"/>
          <w:szCs w:val="26"/>
          <w:lang w:val="en"/>
        </w:rPr>
        <w:t xml:space="preserve"> by Miller.  Motion carried 3-0.  </w:t>
      </w:r>
      <w:r w:rsidR="00AA3EFF">
        <w:rPr>
          <w:rFonts w:ascii="Calibri" w:hAnsi="Calibri" w:cs="Calibri"/>
          <w:b/>
          <w:bCs/>
          <w:i/>
          <w:iCs/>
          <w:sz w:val="26"/>
          <w:szCs w:val="26"/>
          <w:lang w:val="en"/>
        </w:rPr>
        <w:t xml:space="preserve">Motion to sign law enforcement contract with the City of Strong City </w:t>
      </w:r>
      <w:r w:rsidR="00AA3EFF">
        <w:rPr>
          <w:rFonts w:ascii="Calibri" w:hAnsi="Calibri" w:cs="Calibri"/>
          <w:sz w:val="26"/>
          <w:szCs w:val="26"/>
          <w:lang w:val="en"/>
        </w:rPr>
        <w:t>by Hazelton was 2</w:t>
      </w:r>
      <w:r w:rsidR="00AA3EFF" w:rsidRPr="00AA3EFF">
        <w:rPr>
          <w:rFonts w:ascii="Calibri" w:hAnsi="Calibri" w:cs="Calibri"/>
          <w:sz w:val="26"/>
          <w:szCs w:val="26"/>
          <w:vertAlign w:val="superscript"/>
          <w:lang w:val="en"/>
        </w:rPr>
        <w:t>nd</w:t>
      </w:r>
      <w:r w:rsidR="00AA3EFF">
        <w:rPr>
          <w:rFonts w:ascii="Calibri" w:hAnsi="Calibri" w:cs="Calibri"/>
          <w:sz w:val="26"/>
          <w:szCs w:val="26"/>
          <w:lang w:val="en"/>
        </w:rPr>
        <w:t xml:space="preserve"> by Miller.  Motion carried 3-0.  </w:t>
      </w:r>
      <w:r w:rsidR="00AA3EFF">
        <w:rPr>
          <w:rFonts w:ascii="Calibri" w:hAnsi="Calibri" w:cs="Calibri"/>
          <w:b/>
          <w:bCs/>
          <w:i/>
          <w:iCs/>
          <w:sz w:val="26"/>
          <w:szCs w:val="26"/>
          <w:lang w:val="en"/>
        </w:rPr>
        <w:t>Motion to deposit funds for law enforcement</w:t>
      </w:r>
      <w:r w:rsidR="0034436D">
        <w:rPr>
          <w:rFonts w:ascii="Calibri" w:hAnsi="Calibri" w:cs="Calibri"/>
          <w:b/>
          <w:bCs/>
          <w:i/>
          <w:iCs/>
          <w:sz w:val="26"/>
          <w:szCs w:val="26"/>
          <w:lang w:val="en"/>
        </w:rPr>
        <w:t xml:space="preserve"> contracts</w:t>
      </w:r>
      <w:r w:rsidR="00AA3EFF">
        <w:rPr>
          <w:rFonts w:ascii="Calibri" w:hAnsi="Calibri" w:cs="Calibri"/>
          <w:b/>
          <w:bCs/>
          <w:i/>
          <w:iCs/>
          <w:sz w:val="26"/>
          <w:szCs w:val="26"/>
          <w:lang w:val="en"/>
        </w:rPr>
        <w:t xml:space="preserve"> into Fund 100</w:t>
      </w:r>
      <w:r w:rsidR="00AA3EFF">
        <w:rPr>
          <w:rFonts w:ascii="Calibri" w:hAnsi="Calibri" w:cs="Calibri"/>
          <w:sz w:val="26"/>
          <w:szCs w:val="26"/>
          <w:lang w:val="en"/>
        </w:rPr>
        <w:t xml:space="preserve"> by </w:t>
      </w:r>
      <w:r w:rsidR="003962C3">
        <w:rPr>
          <w:rFonts w:ascii="Calibri" w:hAnsi="Calibri" w:cs="Calibri"/>
          <w:sz w:val="26"/>
          <w:szCs w:val="26"/>
          <w:lang w:val="en"/>
        </w:rPr>
        <w:t>Miller was 2</w:t>
      </w:r>
      <w:r w:rsidR="003962C3" w:rsidRPr="003962C3">
        <w:rPr>
          <w:rFonts w:ascii="Calibri" w:hAnsi="Calibri" w:cs="Calibri"/>
          <w:sz w:val="26"/>
          <w:szCs w:val="26"/>
          <w:vertAlign w:val="superscript"/>
          <w:lang w:val="en"/>
        </w:rPr>
        <w:t>nd</w:t>
      </w:r>
      <w:r w:rsidR="003962C3">
        <w:rPr>
          <w:rFonts w:ascii="Calibri" w:hAnsi="Calibri" w:cs="Calibri"/>
          <w:sz w:val="26"/>
          <w:szCs w:val="26"/>
          <w:lang w:val="en"/>
        </w:rPr>
        <w:t xml:space="preserve"> by Hazelton.  Motion carried 3-0.</w:t>
      </w:r>
    </w:p>
    <w:p w14:paraId="1B39DFC4" w14:textId="164A1395" w:rsidR="003962C3" w:rsidRDefault="003962C3" w:rsidP="00D14019">
      <w:pPr>
        <w:widowControl w:val="0"/>
        <w:autoSpaceDE w:val="0"/>
        <w:autoSpaceDN w:val="0"/>
        <w:adjustRightInd w:val="0"/>
        <w:spacing w:after="0" w:line="240" w:lineRule="auto"/>
        <w:rPr>
          <w:rFonts w:ascii="Calibri" w:hAnsi="Calibri" w:cs="Calibri"/>
          <w:sz w:val="26"/>
          <w:szCs w:val="26"/>
          <w:lang w:val="en"/>
        </w:rPr>
      </w:pPr>
    </w:p>
    <w:p w14:paraId="32DE0981" w14:textId="5839D353" w:rsidR="003962C3" w:rsidRDefault="00B066F1" w:rsidP="00D14019">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Welsh </w:t>
      </w:r>
      <w:r w:rsidR="0034436D">
        <w:rPr>
          <w:rFonts w:ascii="Calibri" w:hAnsi="Calibri" w:cs="Calibri"/>
          <w:sz w:val="26"/>
          <w:szCs w:val="26"/>
          <w:lang w:val="en"/>
        </w:rPr>
        <w:t xml:space="preserve">reported that the Chase County Sheriff’s office has received a grant in the amount of $50,000 from BNSF.  The check was deposited into the County Equipment fund.  </w:t>
      </w:r>
      <w:r w:rsidR="0034436D">
        <w:rPr>
          <w:rFonts w:ascii="Calibri" w:hAnsi="Calibri" w:cs="Calibri"/>
          <w:b/>
          <w:bCs/>
          <w:i/>
          <w:iCs/>
          <w:sz w:val="26"/>
          <w:szCs w:val="26"/>
          <w:lang w:val="en"/>
        </w:rPr>
        <w:t xml:space="preserve">Motion to purchase a Dodge Ram 1055 in the amount of $50,000 </w:t>
      </w:r>
      <w:r w:rsidR="0034436D">
        <w:rPr>
          <w:rFonts w:ascii="Calibri" w:hAnsi="Calibri" w:cs="Calibri"/>
          <w:sz w:val="26"/>
          <w:szCs w:val="26"/>
          <w:lang w:val="en"/>
        </w:rPr>
        <w:t>by Hazelton was 2</w:t>
      </w:r>
      <w:r w:rsidR="0034436D" w:rsidRPr="0034436D">
        <w:rPr>
          <w:rFonts w:ascii="Calibri" w:hAnsi="Calibri" w:cs="Calibri"/>
          <w:sz w:val="26"/>
          <w:szCs w:val="26"/>
          <w:vertAlign w:val="superscript"/>
          <w:lang w:val="en"/>
        </w:rPr>
        <w:t>nd</w:t>
      </w:r>
      <w:r w:rsidR="0034436D">
        <w:rPr>
          <w:rFonts w:ascii="Calibri" w:hAnsi="Calibri" w:cs="Calibri"/>
          <w:sz w:val="26"/>
          <w:szCs w:val="26"/>
          <w:lang w:val="en"/>
        </w:rPr>
        <w:t xml:space="preserve"> by Phipps.  Motion carried 3-0.</w:t>
      </w:r>
    </w:p>
    <w:p w14:paraId="3D6D0AEB" w14:textId="1B48A533" w:rsidR="0034436D" w:rsidRDefault="0034436D" w:rsidP="00D14019">
      <w:pPr>
        <w:widowControl w:val="0"/>
        <w:autoSpaceDE w:val="0"/>
        <w:autoSpaceDN w:val="0"/>
        <w:adjustRightInd w:val="0"/>
        <w:spacing w:after="0" w:line="240" w:lineRule="auto"/>
        <w:rPr>
          <w:rFonts w:ascii="Calibri" w:hAnsi="Calibri" w:cs="Calibri"/>
          <w:sz w:val="26"/>
          <w:szCs w:val="26"/>
          <w:lang w:val="en"/>
        </w:rPr>
      </w:pPr>
    </w:p>
    <w:p w14:paraId="2BA1851D" w14:textId="5E2E6C10" w:rsidR="002113B0" w:rsidRDefault="000B2546" w:rsidP="00D14019">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Clint Hibbs of BG Consultants recapped the design of the proposed fire station in Strong City in anticipation of the upcoming public meeting on April 5</w:t>
      </w:r>
      <w:r w:rsidRPr="000B2546">
        <w:rPr>
          <w:rFonts w:ascii="Calibri" w:hAnsi="Calibri" w:cs="Calibri"/>
          <w:sz w:val="26"/>
          <w:szCs w:val="26"/>
          <w:vertAlign w:val="superscript"/>
          <w:lang w:val="en"/>
        </w:rPr>
        <w:t>th</w:t>
      </w:r>
      <w:r>
        <w:rPr>
          <w:rFonts w:ascii="Calibri" w:hAnsi="Calibri" w:cs="Calibri"/>
          <w:sz w:val="26"/>
          <w:szCs w:val="26"/>
          <w:lang w:val="en"/>
        </w:rPr>
        <w:t xml:space="preserve"> at the community building in Swope Park, Cottonwood Falls.  Rose Mary Saunders of Ransom Financial is also meeting with Emporia Community Foundation to seek additional funding for the fire station.  Saunders also reported that in the event that GO Bonds were to be used, an election is not necessary since it is an existing facility that is being replaced.  The Commission will sign a resolution to be provided after the public meeting if the Commission decides to move forward with the project.  </w:t>
      </w:r>
    </w:p>
    <w:p w14:paraId="61FD5BA2" w14:textId="77777777" w:rsidR="002113B0" w:rsidRDefault="002113B0" w:rsidP="002113B0">
      <w:pPr>
        <w:widowControl w:val="0"/>
        <w:autoSpaceDE w:val="0"/>
        <w:autoSpaceDN w:val="0"/>
        <w:adjustRightInd w:val="0"/>
        <w:spacing w:after="0" w:line="240" w:lineRule="auto"/>
        <w:rPr>
          <w:rFonts w:ascii="Calibri" w:hAnsi="Calibri" w:cs="Calibri"/>
          <w:sz w:val="26"/>
          <w:szCs w:val="26"/>
          <w:lang w:val="en"/>
        </w:rPr>
      </w:pPr>
    </w:p>
    <w:p w14:paraId="4FB14199" w14:textId="21BE2EF7" w:rsidR="002113B0" w:rsidRDefault="002113B0" w:rsidP="002113B0">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SEMA representatives gave an update on progress on County roads affected by the BNSF construction.  SEMA and Road &amp; Bridge supervisor Thom Kirk will go back through all roads and begin repairs. </w:t>
      </w:r>
    </w:p>
    <w:p w14:paraId="181C6B43" w14:textId="154B9F4B" w:rsidR="002113B0" w:rsidRDefault="002113B0" w:rsidP="002113B0">
      <w:pPr>
        <w:widowControl w:val="0"/>
        <w:autoSpaceDE w:val="0"/>
        <w:autoSpaceDN w:val="0"/>
        <w:adjustRightInd w:val="0"/>
        <w:spacing w:after="0" w:line="240" w:lineRule="auto"/>
        <w:rPr>
          <w:rFonts w:ascii="Calibri" w:hAnsi="Calibri" w:cs="Calibri"/>
          <w:sz w:val="26"/>
          <w:szCs w:val="26"/>
          <w:lang w:val="en"/>
        </w:rPr>
      </w:pPr>
    </w:p>
    <w:p w14:paraId="4C43EA5F" w14:textId="3E8CA1B3" w:rsidR="002113B0" w:rsidRPr="001B1F5E" w:rsidRDefault="00C22528" w:rsidP="00D14019">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Road &amp; Bridge supervisor Thom Kirk presented the KDA annual noxious weed report to the BOC for signatures.  </w:t>
      </w:r>
      <w:r>
        <w:rPr>
          <w:rFonts w:ascii="Calibri" w:hAnsi="Calibri" w:cs="Calibri"/>
          <w:b/>
          <w:bCs/>
          <w:i/>
          <w:iCs/>
          <w:sz w:val="26"/>
          <w:szCs w:val="26"/>
          <w:lang w:val="en"/>
        </w:rPr>
        <w:t xml:space="preserve">Motion to sign the </w:t>
      </w:r>
      <w:r w:rsidR="00E07D0C">
        <w:rPr>
          <w:rFonts w:ascii="Calibri" w:hAnsi="Calibri" w:cs="Calibri"/>
          <w:b/>
          <w:bCs/>
          <w:i/>
          <w:iCs/>
          <w:sz w:val="26"/>
          <w:szCs w:val="26"/>
          <w:lang w:val="en"/>
        </w:rPr>
        <w:t xml:space="preserve">annual </w:t>
      </w:r>
      <w:r>
        <w:rPr>
          <w:rFonts w:ascii="Calibri" w:hAnsi="Calibri" w:cs="Calibri"/>
          <w:b/>
          <w:bCs/>
          <w:i/>
          <w:iCs/>
          <w:sz w:val="26"/>
          <w:szCs w:val="26"/>
          <w:lang w:val="en"/>
        </w:rPr>
        <w:t>report</w:t>
      </w:r>
      <w:r w:rsidR="00E07D0C">
        <w:rPr>
          <w:rFonts w:ascii="Calibri" w:hAnsi="Calibri" w:cs="Calibri"/>
          <w:b/>
          <w:bCs/>
          <w:i/>
          <w:iCs/>
          <w:sz w:val="26"/>
          <w:szCs w:val="26"/>
          <w:lang w:val="en"/>
        </w:rPr>
        <w:t xml:space="preserve"> to KDA</w:t>
      </w:r>
      <w:r>
        <w:rPr>
          <w:rFonts w:ascii="Calibri" w:hAnsi="Calibri" w:cs="Calibri"/>
          <w:b/>
          <w:bCs/>
          <w:i/>
          <w:iCs/>
          <w:sz w:val="26"/>
          <w:szCs w:val="26"/>
          <w:lang w:val="en"/>
        </w:rPr>
        <w:t xml:space="preserve"> </w:t>
      </w:r>
      <w:r>
        <w:rPr>
          <w:rFonts w:ascii="Calibri" w:hAnsi="Calibri" w:cs="Calibri"/>
          <w:sz w:val="26"/>
          <w:szCs w:val="26"/>
          <w:lang w:val="en"/>
        </w:rPr>
        <w:t>by Phipps was 2</w:t>
      </w:r>
      <w:r w:rsidRPr="00C22528">
        <w:rPr>
          <w:rFonts w:ascii="Calibri" w:hAnsi="Calibri" w:cs="Calibri"/>
          <w:sz w:val="26"/>
          <w:szCs w:val="26"/>
          <w:vertAlign w:val="superscript"/>
          <w:lang w:val="en"/>
        </w:rPr>
        <w:t>nd</w:t>
      </w:r>
      <w:r>
        <w:rPr>
          <w:rFonts w:ascii="Calibri" w:hAnsi="Calibri" w:cs="Calibri"/>
          <w:sz w:val="26"/>
          <w:szCs w:val="26"/>
          <w:lang w:val="en"/>
        </w:rPr>
        <w:t xml:space="preserve"> by Hazelton.  Motion carried 3-0.  Kirk reported hiring Doyle Conley for contract work to clean ditches.  </w:t>
      </w:r>
      <w:r w:rsidR="00E07D0C">
        <w:rPr>
          <w:rFonts w:ascii="Calibri" w:hAnsi="Calibri" w:cs="Calibri"/>
          <w:sz w:val="26"/>
          <w:szCs w:val="26"/>
          <w:lang w:val="en"/>
        </w:rPr>
        <w:t>FEMA funds for the 2019 flood</w:t>
      </w:r>
      <w:r w:rsidR="00A81A44">
        <w:rPr>
          <w:rFonts w:ascii="Calibri" w:hAnsi="Calibri" w:cs="Calibri"/>
          <w:sz w:val="26"/>
          <w:szCs w:val="26"/>
          <w:lang w:val="en"/>
        </w:rPr>
        <w:t xml:space="preserve"> for Camp Wood bank stabilization project are forthcoming.  Kirk purchased a</w:t>
      </w:r>
      <w:r w:rsidR="001B1F5E">
        <w:rPr>
          <w:rFonts w:ascii="Calibri" w:hAnsi="Calibri" w:cs="Calibri"/>
          <w:sz w:val="26"/>
          <w:szCs w:val="26"/>
          <w:lang w:val="en"/>
        </w:rPr>
        <w:t>n</w:t>
      </w:r>
      <w:r w:rsidR="00A81A44">
        <w:rPr>
          <w:rFonts w:ascii="Calibri" w:hAnsi="Calibri" w:cs="Calibri"/>
          <w:sz w:val="26"/>
          <w:szCs w:val="26"/>
          <w:lang w:val="en"/>
        </w:rPr>
        <w:t xml:space="preserve"> </w:t>
      </w:r>
      <w:r w:rsidR="001B1F5E">
        <w:rPr>
          <w:rFonts w:ascii="Calibri" w:hAnsi="Calibri" w:cs="Calibri"/>
          <w:sz w:val="26"/>
          <w:szCs w:val="26"/>
          <w:lang w:val="en"/>
        </w:rPr>
        <w:t>asphalt distributor</w:t>
      </w:r>
      <w:r w:rsidR="00A81A44">
        <w:rPr>
          <w:rFonts w:ascii="Calibri" w:hAnsi="Calibri" w:cs="Calibri"/>
          <w:sz w:val="26"/>
          <w:szCs w:val="26"/>
          <w:lang w:val="en"/>
        </w:rPr>
        <w:t xml:space="preserve"> truck on Purple Wave for $25,000.  </w:t>
      </w:r>
      <w:r w:rsidR="001B1F5E">
        <w:rPr>
          <w:rFonts w:ascii="Calibri" w:hAnsi="Calibri" w:cs="Calibri"/>
          <w:sz w:val="26"/>
          <w:szCs w:val="26"/>
          <w:lang w:val="en"/>
        </w:rPr>
        <w:t xml:space="preserve">The purchase had been prior approved earlier by Commission.  </w:t>
      </w:r>
      <w:r w:rsidR="00A81A44">
        <w:rPr>
          <w:rFonts w:ascii="Calibri" w:hAnsi="Calibri" w:cs="Calibri"/>
          <w:sz w:val="26"/>
          <w:szCs w:val="26"/>
          <w:lang w:val="en"/>
        </w:rPr>
        <w:t xml:space="preserve">Kirk requested the purchase of a used tractor mower for $45,000.  </w:t>
      </w:r>
      <w:r w:rsidR="00A81A44">
        <w:rPr>
          <w:rFonts w:ascii="Calibri" w:hAnsi="Calibri" w:cs="Calibri"/>
          <w:b/>
          <w:bCs/>
          <w:i/>
          <w:iCs/>
          <w:sz w:val="26"/>
          <w:szCs w:val="26"/>
          <w:lang w:val="en"/>
        </w:rPr>
        <w:t>Motion to purchase a Case IH MXM 130 tractor with Westendorf Loader</w:t>
      </w:r>
      <w:r w:rsidR="001B1F5E">
        <w:rPr>
          <w:rFonts w:ascii="Calibri" w:hAnsi="Calibri" w:cs="Calibri"/>
          <w:sz w:val="26"/>
          <w:szCs w:val="26"/>
          <w:lang w:val="en"/>
        </w:rPr>
        <w:t xml:space="preserve"> by Hazelton was 2</w:t>
      </w:r>
      <w:r w:rsidR="001B1F5E" w:rsidRPr="001B1F5E">
        <w:rPr>
          <w:rFonts w:ascii="Calibri" w:hAnsi="Calibri" w:cs="Calibri"/>
          <w:sz w:val="26"/>
          <w:szCs w:val="26"/>
          <w:vertAlign w:val="superscript"/>
          <w:lang w:val="en"/>
        </w:rPr>
        <w:t>nd</w:t>
      </w:r>
      <w:r w:rsidR="001B1F5E">
        <w:rPr>
          <w:rFonts w:ascii="Calibri" w:hAnsi="Calibri" w:cs="Calibri"/>
          <w:sz w:val="26"/>
          <w:szCs w:val="26"/>
          <w:lang w:val="en"/>
        </w:rPr>
        <w:t xml:space="preserve"> by Miller.  Motion carried 3-0.</w:t>
      </w:r>
    </w:p>
    <w:p w14:paraId="03E34AB8" w14:textId="2CFBA05D" w:rsidR="00C22528" w:rsidRDefault="00C22528" w:rsidP="00D14019">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 </w:t>
      </w:r>
    </w:p>
    <w:p w14:paraId="5E25AED8" w14:textId="77777777" w:rsidR="000B2546" w:rsidRPr="0034436D" w:rsidRDefault="000B2546" w:rsidP="00D14019">
      <w:pPr>
        <w:widowControl w:val="0"/>
        <w:autoSpaceDE w:val="0"/>
        <w:autoSpaceDN w:val="0"/>
        <w:adjustRightInd w:val="0"/>
        <w:spacing w:after="0" w:line="240" w:lineRule="auto"/>
        <w:rPr>
          <w:rFonts w:ascii="Calibri" w:hAnsi="Calibri" w:cs="Calibri"/>
          <w:sz w:val="26"/>
          <w:szCs w:val="26"/>
          <w:lang w:val="en"/>
        </w:rPr>
      </w:pPr>
    </w:p>
    <w:p w14:paraId="43784F59" w14:textId="44F5682D" w:rsidR="00D14019" w:rsidRPr="00FC3E45" w:rsidRDefault="00D14019" w:rsidP="00D14019">
      <w:pPr>
        <w:pStyle w:val="NoSpacing"/>
        <w:rPr>
          <w:rFonts w:cstheme="minorHAnsi"/>
          <w:sz w:val="26"/>
          <w:szCs w:val="26"/>
          <w:lang w:val="en"/>
        </w:rPr>
      </w:pPr>
      <w:r w:rsidRPr="00FC3E45">
        <w:rPr>
          <w:rFonts w:cstheme="minorHAnsi"/>
          <w:sz w:val="26"/>
          <w:szCs w:val="26"/>
          <w:lang w:val="en"/>
        </w:rPr>
        <w:t>Meeting adjourned at 1</w:t>
      </w:r>
      <w:r w:rsidR="00107FD0">
        <w:rPr>
          <w:rFonts w:cstheme="minorHAnsi"/>
          <w:sz w:val="26"/>
          <w:szCs w:val="26"/>
          <w:lang w:val="en"/>
        </w:rPr>
        <w:t>1:43</w:t>
      </w:r>
      <w:r w:rsidRPr="00FC3E45">
        <w:rPr>
          <w:rFonts w:cstheme="minorHAnsi"/>
          <w:sz w:val="26"/>
          <w:szCs w:val="26"/>
          <w:lang w:val="en"/>
        </w:rPr>
        <w:t xml:space="preserve"> </w:t>
      </w:r>
      <w:r w:rsidR="00C05972">
        <w:rPr>
          <w:rFonts w:cstheme="minorHAnsi"/>
          <w:sz w:val="26"/>
          <w:szCs w:val="26"/>
          <w:lang w:val="en"/>
        </w:rPr>
        <w:t>a</w:t>
      </w:r>
      <w:r w:rsidRPr="00FC3E45">
        <w:rPr>
          <w:rFonts w:cstheme="minorHAnsi"/>
          <w:sz w:val="26"/>
          <w:szCs w:val="26"/>
          <w:lang w:val="en"/>
        </w:rPr>
        <w:t>m</w:t>
      </w:r>
      <w:r>
        <w:rPr>
          <w:rFonts w:cstheme="minorHAnsi"/>
          <w:sz w:val="26"/>
          <w:szCs w:val="26"/>
          <w:lang w:val="en"/>
        </w:rPr>
        <w:t xml:space="preserve"> on a </w:t>
      </w:r>
      <w:r>
        <w:rPr>
          <w:rFonts w:cstheme="minorHAnsi"/>
          <w:b/>
          <w:bCs/>
          <w:i/>
          <w:iCs/>
          <w:sz w:val="26"/>
          <w:szCs w:val="26"/>
          <w:lang w:val="en"/>
        </w:rPr>
        <w:t xml:space="preserve">motion from </w:t>
      </w:r>
      <w:r w:rsidR="00107FD0">
        <w:rPr>
          <w:rFonts w:cstheme="minorHAnsi"/>
          <w:b/>
          <w:bCs/>
          <w:i/>
          <w:iCs/>
          <w:sz w:val="26"/>
          <w:szCs w:val="26"/>
          <w:lang w:val="en"/>
        </w:rPr>
        <w:t>Phipps</w:t>
      </w:r>
      <w:r>
        <w:rPr>
          <w:rFonts w:cstheme="minorHAnsi"/>
          <w:b/>
          <w:bCs/>
          <w:i/>
          <w:iCs/>
          <w:sz w:val="26"/>
          <w:szCs w:val="26"/>
          <w:lang w:val="en"/>
        </w:rPr>
        <w:t xml:space="preserve"> 2</w:t>
      </w:r>
      <w:r w:rsidRPr="00CA2491">
        <w:rPr>
          <w:rFonts w:cstheme="minorHAnsi"/>
          <w:b/>
          <w:bCs/>
          <w:i/>
          <w:iCs/>
          <w:sz w:val="26"/>
          <w:szCs w:val="26"/>
          <w:vertAlign w:val="superscript"/>
          <w:lang w:val="en"/>
        </w:rPr>
        <w:t>nd</w:t>
      </w:r>
      <w:r>
        <w:rPr>
          <w:rFonts w:cstheme="minorHAnsi"/>
          <w:b/>
          <w:bCs/>
          <w:i/>
          <w:iCs/>
          <w:sz w:val="26"/>
          <w:szCs w:val="26"/>
          <w:lang w:val="en"/>
        </w:rPr>
        <w:t xml:space="preserve"> by Miller</w:t>
      </w:r>
      <w:r w:rsidRPr="00FC3E45">
        <w:rPr>
          <w:rFonts w:cstheme="minorHAnsi"/>
          <w:sz w:val="26"/>
          <w:szCs w:val="26"/>
          <w:lang w:val="en"/>
        </w:rPr>
        <w:t xml:space="preserve">. </w:t>
      </w:r>
      <w:r>
        <w:rPr>
          <w:rFonts w:cstheme="minorHAnsi"/>
          <w:sz w:val="26"/>
          <w:szCs w:val="26"/>
          <w:lang w:val="en"/>
        </w:rPr>
        <w:t xml:space="preserve"> Motion carried 3-0.  </w:t>
      </w:r>
      <w:r w:rsidRPr="00FC3E45">
        <w:rPr>
          <w:rFonts w:cstheme="minorHAnsi"/>
          <w:sz w:val="26"/>
          <w:szCs w:val="26"/>
          <w:lang w:val="en"/>
        </w:rPr>
        <w:t xml:space="preserve">Next scheduled meeting is Monday, </w:t>
      </w:r>
      <w:r w:rsidR="00107FD0">
        <w:rPr>
          <w:rFonts w:cstheme="minorHAnsi"/>
          <w:sz w:val="26"/>
          <w:szCs w:val="26"/>
          <w:lang w:val="en"/>
        </w:rPr>
        <w:t>April</w:t>
      </w:r>
      <w:r w:rsidRPr="00FC3E45">
        <w:rPr>
          <w:rFonts w:cstheme="minorHAnsi"/>
          <w:sz w:val="26"/>
          <w:szCs w:val="26"/>
          <w:lang w:val="en"/>
        </w:rPr>
        <w:t xml:space="preserve"> 1</w:t>
      </w:r>
      <w:r w:rsidR="00107FD0">
        <w:rPr>
          <w:rFonts w:cstheme="minorHAnsi"/>
          <w:sz w:val="26"/>
          <w:szCs w:val="26"/>
          <w:lang w:val="en"/>
        </w:rPr>
        <w:t>0</w:t>
      </w:r>
      <w:r w:rsidRPr="00FC3E45">
        <w:rPr>
          <w:rFonts w:cstheme="minorHAnsi"/>
          <w:sz w:val="26"/>
          <w:szCs w:val="26"/>
          <w:vertAlign w:val="superscript"/>
          <w:lang w:val="en"/>
        </w:rPr>
        <w:t>th</w:t>
      </w:r>
      <w:r w:rsidRPr="00FC3E45">
        <w:rPr>
          <w:rFonts w:cstheme="minorHAnsi"/>
          <w:sz w:val="26"/>
          <w:szCs w:val="26"/>
          <w:lang w:val="en"/>
        </w:rPr>
        <w:t xml:space="preserve"> @ 9:00 am.</w:t>
      </w:r>
    </w:p>
    <w:p w14:paraId="7988E74A" w14:textId="5DFC49EC" w:rsidR="00D14019" w:rsidRDefault="00D14019" w:rsidP="00D14019">
      <w:pPr>
        <w:pStyle w:val="NoSpacing"/>
        <w:rPr>
          <w:rFonts w:cstheme="minorHAnsi"/>
          <w:sz w:val="26"/>
          <w:szCs w:val="26"/>
          <w:lang w:val="en"/>
        </w:rPr>
      </w:pPr>
    </w:p>
    <w:p w14:paraId="32ACDA52" w14:textId="77777777" w:rsidR="00C51543" w:rsidRPr="00FC3E45" w:rsidRDefault="00C51543" w:rsidP="00D14019">
      <w:pPr>
        <w:pStyle w:val="NoSpacing"/>
        <w:rPr>
          <w:rFonts w:cstheme="minorHAnsi"/>
          <w:sz w:val="26"/>
          <w:szCs w:val="26"/>
          <w:lang w:val="en"/>
        </w:rPr>
      </w:pPr>
    </w:p>
    <w:p w14:paraId="63478F4B"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4B512835"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03804BAE" w14:textId="77777777" w:rsidR="00D14019" w:rsidRPr="00D819C8" w:rsidRDefault="00D14019" w:rsidP="00D14019">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lastRenderedPageBreak/>
        <w:tab/>
        <w:t>ADOPTION OF ABOVE MINUTES</w:t>
      </w:r>
      <w:r w:rsidRPr="00D819C8">
        <w:rPr>
          <w:rFonts w:ascii="Calibri" w:hAnsi="Calibri" w:cs="Calibri"/>
          <w:sz w:val="26"/>
          <w:szCs w:val="26"/>
          <w:lang w:val="en"/>
        </w:rPr>
        <w:tab/>
      </w:r>
    </w:p>
    <w:p w14:paraId="6BE3FE31"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249B8F8B" w14:textId="77777777" w:rsidR="00D14019" w:rsidRPr="00D819C8" w:rsidRDefault="00D14019" w:rsidP="00D14019">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STATE OF KANSAS</w:t>
      </w:r>
    </w:p>
    <w:p w14:paraId="7EDE9724" w14:textId="77777777" w:rsidR="00D14019" w:rsidRPr="00D819C8" w:rsidRDefault="00D14019" w:rsidP="00D14019">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COUNTY OF CHASE</w:t>
      </w:r>
    </w:p>
    <w:p w14:paraId="3C594381" w14:textId="77777777" w:rsidR="00D14019" w:rsidRPr="00D819C8" w:rsidRDefault="00D14019" w:rsidP="00D14019">
      <w:pPr>
        <w:widowControl w:val="0"/>
        <w:autoSpaceDE w:val="0"/>
        <w:autoSpaceDN w:val="0"/>
        <w:adjustRightInd w:val="0"/>
        <w:spacing w:after="0" w:line="240" w:lineRule="auto"/>
        <w:ind w:left="2880" w:firstLine="720"/>
        <w:rPr>
          <w:rFonts w:ascii="Calibri" w:hAnsi="Calibri" w:cs="Calibri"/>
          <w:sz w:val="26"/>
          <w:szCs w:val="26"/>
          <w:lang w:val="en"/>
        </w:rPr>
      </w:pPr>
    </w:p>
    <w:p w14:paraId="477F766B" w14:textId="0C3D9840"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NOW ON This </w:t>
      </w:r>
      <w:r>
        <w:rPr>
          <w:rFonts w:ascii="Calibri" w:hAnsi="Calibri" w:cs="Calibri"/>
          <w:sz w:val="26"/>
          <w:szCs w:val="26"/>
          <w:lang w:val="en"/>
        </w:rPr>
        <w:t>1</w:t>
      </w:r>
      <w:r w:rsidR="00107FD0">
        <w:rPr>
          <w:rFonts w:ascii="Calibri" w:hAnsi="Calibri" w:cs="Calibri"/>
          <w:sz w:val="26"/>
          <w:szCs w:val="26"/>
          <w:lang w:val="en"/>
        </w:rPr>
        <w:t>0</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day of </w:t>
      </w:r>
      <w:r w:rsidR="00107FD0">
        <w:rPr>
          <w:rFonts w:ascii="Calibri" w:hAnsi="Calibri" w:cs="Calibri"/>
          <w:sz w:val="26"/>
          <w:szCs w:val="26"/>
          <w:lang w:val="en"/>
        </w:rPr>
        <w:t>April</w:t>
      </w:r>
      <w:r w:rsidRPr="00D819C8">
        <w:rPr>
          <w:rFonts w:ascii="Calibri" w:hAnsi="Calibri" w:cs="Calibri"/>
          <w:sz w:val="26"/>
          <w:szCs w:val="26"/>
          <w:lang w:val="en"/>
        </w:rPr>
        <w:t>, 202</w:t>
      </w:r>
      <w:r>
        <w:rPr>
          <w:rFonts w:ascii="Calibri" w:hAnsi="Calibri" w:cs="Calibri"/>
          <w:sz w:val="26"/>
          <w:szCs w:val="26"/>
          <w:lang w:val="en"/>
        </w:rPr>
        <w:t>3</w:t>
      </w:r>
      <w:r w:rsidRPr="00D819C8">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7FEEB671"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03DA0983"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BY THE BOARD OF COUNTY COMMISSIONERS</w:t>
      </w:r>
    </w:p>
    <w:p w14:paraId="5EAB8ED3"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7693233E"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05BC05A0" w14:textId="77777777" w:rsidR="00D14019" w:rsidRPr="00D819C8" w:rsidRDefault="00D14019" w:rsidP="00D14019">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19308798"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Anthony Hazelton, Chairman</w:t>
      </w:r>
    </w:p>
    <w:p w14:paraId="75CE9C18"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SEAL</w:t>
      </w:r>
    </w:p>
    <w:p w14:paraId="124748AC"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53BB9D04"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____________________________   </w:t>
      </w:r>
    </w:p>
    <w:p w14:paraId="5F837493"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w:t>
      </w:r>
      <w:r>
        <w:rPr>
          <w:rFonts w:ascii="Calibri" w:hAnsi="Calibri" w:cs="Calibri"/>
          <w:sz w:val="26"/>
          <w:szCs w:val="26"/>
          <w:lang w:val="en"/>
        </w:rPr>
        <w:t>Matt Miller</w:t>
      </w:r>
      <w:r w:rsidRPr="00D819C8">
        <w:rPr>
          <w:rFonts w:ascii="Calibri" w:hAnsi="Calibri" w:cs="Calibri"/>
          <w:sz w:val="26"/>
          <w:szCs w:val="26"/>
          <w:lang w:val="en"/>
        </w:rPr>
        <w:t>, Vice Chairman</w:t>
      </w:r>
    </w:p>
    <w:p w14:paraId="511C083D"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p>
    <w:p w14:paraId="3B74E806"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0EF5FC2F" w14:textId="77777777" w:rsidR="00D14019" w:rsidRPr="00D819C8" w:rsidRDefault="00D14019" w:rsidP="00D14019">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0DD84DED" w14:textId="77777777" w:rsidR="00D14019" w:rsidRPr="00D819C8" w:rsidRDefault="00D14019" w:rsidP="00D14019">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Alan Phipps</w:t>
      </w:r>
      <w:r w:rsidRPr="00D819C8">
        <w:rPr>
          <w:rFonts w:ascii="Calibri" w:hAnsi="Calibri" w:cs="Calibri"/>
          <w:sz w:val="26"/>
          <w:szCs w:val="26"/>
          <w:lang w:val="en"/>
        </w:rPr>
        <w:t>, Member</w:t>
      </w:r>
    </w:p>
    <w:p w14:paraId="3E322F13" w14:textId="77777777" w:rsidR="00D14019" w:rsidRPr="00D819C8" w:rsidRDefault="00D14019" w:rsidP="00D14019">
      <w:pPr>
        <w:widowControl w:val="0"/>
        <w:autoSpaceDE w:val="0"/>
        <w:autoSpaceDN w:val="0"/>
        <w:adjustRightInd w:val="0"/>
        <w:spacing w:after="0" w:line="240" w:lineRule="auto"/>
        <w:ind w:left="4320" w:firstLine="720"/>
        <w:rPr>
          <w:rFonts w:ascii="Calibri" w:hAnsi="Calibri" w:cs="Calibri"/>
          <w:sz w:val="26"/>
          <w:szCs w:val="26"/>
          <w:lang w:val="en"/>
        </w:rPr>
      </w:pPr>
    </w:p>
    <w:p w14:paraId="2644CBAA" w14:textId="77777777" w:rsidR="00D14019" w:rsidRPr="00D819C8" w:rsidRDefault="00D14019" w:rsidP="00D14019">
      <w:pPr>
        <w:widowControl w:val="0"/>
        <w:autoSpaceDE w:val="0"/>
        <w:autoSpaceDN w:val="0"/>
        <w:adjustRightInd w:val="0"/>
        <w:spacing w:after="0" w:line="240" w:lineRule="auto"/>
        <w:ind w:left="4320" w:firstLine="720"/>
        <w:rPr>
          <w:rFonts w:ascii="Calibri" w:hAnsi="Calibri" w:cs="Calibri"/>
          <w:sz w:val="26"/>
          <w:szCs w:val="26"/>
          <w:lang w:val="en"/>
        </w:rPr>
      </w:pPr>
    </w:p>
    <w:p w14:paraId="3845F17B" w14:textId="77777777" w:rsidR="00D14019" w:rsidRPr="00D819C8" w:rsidRDefault="00D14019" w:rsidP="00D14019">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Attest: ____________________________</w:t>
      </w:r>
    </w:p>
    <w:p w14:paraId="6E4DC26A" w14:textId="77777777" w:rsidR="00D14019" w:rsidRPr="00D819C8" w:rsidRDefault="00D14019" w:rsidP="00D14019">
      <w:pPr>
        <w:widowControl w:val="0"/>
        <w:autoSpaceDE w:val="0"/>
        <w:autoSpaceDN w:val="0"/>
        <w:adjustRightInd w:val="0"/>
        <w:spacing w:after="0" w:line="240" w:lineRule="auto"/>
        <w:rPr>
          <w:sz w:val="26"/>
          <w:szCs w:val="26"/>
        </w:rPr>
      </w:pPr>
      <w:r w:rsidRPr="00D819C8">
        <w:rPr>
          <w:rFonts w:ascii="Calibri" w:hAnsi="Calibri" w:cs="Calibri"/>
          <w:sz w:val="26"/>
          <w:szCs w:val="26"/>
          <w:lang w:val="en"/>
        </w:rPr>
        <w:t xml:space="preserve">      Connie M. Pretzer, County Clerk</w:t>
      </w:r>
    </w:p>
    <w:p w14:paraId="38284855" w14:textId="77777777" w:rsidR="00D14019" w:rsidRDefault="00D14019" w:rsidP="00D14019"/>
    <w:p w14:paraId="7C6BA70A" w14:textId="77777777" w:rsidR="00D14019" w:rsidRDefault="00D14019" w:rsidP="00D14019"/>
    <w:p w14:paraId="05039268"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19"/>
    <w:rsid w:val="000B2546"/>
    <w:rsid w:val="000B55DB"/>
    <w:rsid w:val="000D457A"/>
    <w:rsid w:val="00107FD0"/>
    <w:rsid w:val="001B1F5E"/>
    <w:rsid w:val="002113B0"/>
    <w:rsid w:val="0034436D"/>
    <w:rsid w:val="003962C3"/>
    <w:rsid w:val="003B2D34"/>
    <w:rsid w:val="00572BB9"/>
    <w:rsid w:val="006B686C"/>
    <w:rsid w:val="007C597A"/>
    <w:rsid w:val="008A5722"/>
    <w:rsid w:val="00A81A44"/>
    <w:rsid w:val="00AA3EFF"/>
    <w:rsid w:val="00B0521F"/>
    <w:rsid w:val="00B066F1"/>
    <w:rsid w:val="00B511F9"/>
    <w:rsid w:val="00C05972"/>
    <w:rsid w:val="00C22528"/>
    <w:rsid w:val="00C51543"/>
    <w:rsid w:val="00D14019"/>
    <w:rsid w:val="00E07D0C"/>
    <w:rsid w:val="00F4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210C"/>
  <w15:chartTrackingRefBased/>
  <w15:docId w15:val="{07C30E1B-1DC4-4BB9-B065-91142326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19"/>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019"/>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7</cp:revision>
  <dcterms:created xsi:type="dcterms:W3CDTF">2023-04-03T18:17:00Z</dcterms:created>
  <dcterms:modified xsi:type="dcterms:W3CDTF">2023-05-01T13:18:00Z</dcterms:modified>
</cp:coreProperties>
</file>