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7" w:rsidRDefault="007064C8" w:rsidP="007064C8">
      <w:pPr>
        <w:tabs>
          <w:tab w:val="left" w:pos="910"/>
        </w:tabs>
      </w:pPr>
      <w:r>
        <w:t>Resolutions 1960’s</w:t>
      </w:r>
    </w:p>
    <w:p w:rsidR="007064C8" w:rsidRDefault="007064C8" w:rsidP="007064C8">
      <w:pPr>
        <w:tabs>
          <w:tab w:val="left" w:pos="910"/>
        </w:tabs>
        <w:spacing w:after="0"/>
      </w:pPr>
      <w:r>
        <w:t>1960</w:t>
      </w:r>
    </w:p>
    <w:p w:rsidR="007064C8" w:rsidRDefault="007064C8" w:rsidP="007064C8">
      <w:pPr>
        <w:tabs>
          <w:tab w:val="left" w:pos="910"/>
        </w:tabs>
        <w:spacing w:after="0"/>
      </w:pPr>
      <w:r>
        <w:t xml:space="preserve">       </w:t>
      </w:r>
      <w:proofErr w:type="gramStart"/>
      <w:r>
        <w:t>1.Aug.1</w:t>
      </w:r>
      <w:proofErr w:type="gramEnd"/>
      <w:r>
        <w:t>-change of Diamond Creek precinct boundaries</w:t>
      </w:r>
    </w:p>
    <w:p w:rsidR="007064C8" w:rsidRDefault="007064C8" w:rsidP="007064C8">
      <w:pPr>
        <w:tabs>
          <w:tab w:val="left" w:pos="910"/>
        </w:tabs>
        <w:spacing w:after="0"/>
      </w:pPr>
    </w:p>
    <w:p w:rsidR="007064C8" w:rsidRDefault="007064C8" w:rsidP="007064C8">
      <w:pPr>
        <w:tabs>
          <w:tab w:val="left" w:pos="910"/>
        </w:tabs>
        <w:spacing w:after="0"/>
      </w:pPr>
      <w:r>
        <w:t>1961</w:t>
      </w:r>
    </w:p>
    <w:p w:rsidR="007064C8" w:rsidRDefault="007064C8" w:rsidP="007064C8">
      <w:pPr>
        <w:pStyle w:val="ListParagraph"/>
        <w:numPr>
          <w:ilvl w:val="0"/>
          <w:numId w:val="1"/>
        </w:numPr>
        <w:tabs>
          <w:tab w:val="left" w:pos="910"/>
        </w:tabs>
        <w:spacing w:after="0"/>
      </w:pPr>
      <w:r>
        <w:t>April 1-Joint Resolution w/Marion Ct to vacate road in Sect. 1-Town. 20-Range 5</w:t>
      </w: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pStyle w:val="ListParagraph"/>
        <w:tabs>
          <w:tab w:val="left" w:pos="910"/>
        </w:tabs>
        <w:spacing w:after="0"/>
      </w:pPr>
    </w:p>
    <w:p w:rsidR="007064C8" w:rsidRDefault="007064C8" w:rsidP="007064C8">
      <w:pPr>
        <w:tabs>
          <w:tab w:val="left" w:pos="910"/>
        </w:tabs>
      </w:pPr>
    </w:p>
    <w:p w:rsidR="007064C8" w:rsidRDefault="007064C8" w:rsidP="007064C8">
      <w:pPr>
        <w:tabs>
          <w:tab w:val="left" w:pos="910"/>
        </w:tabs>
      </w:pPr>
    </w:p>
    <w:p w:rsidR="007064C8" w:rsidRDefault="007064C8" w:rsidP="007064C8">
      <w:pPr>
        <w:tabs>
          <w:tab w:val="left" w:pos="910"/>
        </w:tabs>
      </w:pPr>
    </w:p>
    <w:p w:rsidR="007064C8" w:rsidRDefault="007064C8" w:rsidP="007064C8">
      <w:pPr>
        <w:tabs>
          <w:tab w:val="left" w:pos="910"/>
        </w:tabs>
      </w:pPr>
      <w:r>
        <w:lastRenderedPageBreak/>
        <w:t>Resolutions 1940’s</w:t>
      </w:r>
    </w:p>
    <w:p w:rsidR="007064C8" w:rsidRDefault="007064C8" w:rsidP="007064C8">
      <w:pPr>
        <w:tabs>
          <w:tab w:val="left" w:pos="910"/>
        </w:tabs>
        <w:spacing w:after="0"/>
      </w:pPr>
      <w:r>
        <w:t>1940</w:t>
      </w:r>
    </w:p>
    <w:p w:rsidR="007064C8" w:rsidRDefault="007064C8" w:rsidP="007064C8">
      <w:pPr>
        <w:pStyle w:val="ListParagraph"/>
        <w:numPr>
          <w:ilvl w:val="0"/>
          <w:numId w:val="2"/>
        </w:numPr>
        <w:tabs>
          <w:tab w:val="left" w:pos="910"/>
        </w:tabs>
        <w:spacing w:after="0"/>
      </w:pPr>
      <w:r>
        <w:t>Aug 5-Spring Creek Road-to relocate</w:t>
      </w:r>
      <w:r w:rsidR="00D64EBA">
        <w:t>, alter and</w:t>
      </w:r>
      <w:r>
        <w:t xml:space="preserve"> widen road</w:t>
      </w:r>
    </w:p>
    <w:p w:rsidR="007064C8" w:rsidRDefault="007064C8" w:rsidP="007064C8">
      <w:pPr>
        <w:pStyle w:val="ListParagraph"/>
        <w:numPr>
          <w:ilvl w:val="0"/>
          <w:numId w:val="2"/>
        </w:numPr>
        <w:tabs>
          <w:tab w:val="left" w:pos="910"/>
        </w:tabs>
        <w:spacing w:after="0"/>
      </w:pPr>
      <w:r>
        <w:t>Oct 9- declare emergency for County bindweed fund</w:t>
      </w:r>
    </w:p>
    <w:p w:rsidR="007064C8" w:rsidRDefault="007064C8" w:rsidP="007064C8">
      <w:pPr>
        <w:pStyle w:val="ListParagraph"/>
        <w:numPr>
          <w:ilvl w:val="0"/>
          <w:numId w:val="2"/>
        </w:numPr>
        <w:tabs>
          <w:tab w:val="left" w:pos="910"/>
        </w:tabs>
        <w:spacing w:after="0"/>
      </w:pPr>
      <w:r>
        <w:t xml:space="preserve">Oct 9- add emergency </w:t>
      </w:r>
      <w:r w:rsidR="00D64EBA">
        <w:t>-</w:t>
      </w:r>
      <w:r>
        <w:t>warrants to County Bindweed Fund</w:t>
      </w:r>
    </w:p>
    <w:p w:rsidR="007064C8" w:rsidRDefault="007064C8" w:rsidP="007064C8">
      <w:pPr>
        <w:tabs>
          <w:tab w:val="left" w:pos="910"/>
        </w:tabs>
        <w:spacing w:after="0"/>
      </w:pPr>
    </w:p>
    <w:p w:rsidR="007064C8" w:rsidRDefault="007064C8" w:rsidP="007064C8">
      <w:pPr>
        <w:tabs>
          <w:tab w:val="left" w:pos="910"/>
        </w:tabs>
        <w:spacing w:after="0"/>
      </w:pPr>
      <w:r>
        <w:t>1941</w:t>
      </w:r>
    </w:p>
    <w:p w:rsidR="007064C8" w:rsidRDefault="007064C8" w:rsidP="007064C8">
      <w:pPr>
        <w:pStyle w:val="ListParagraph"/>
        <w:numPr>
          <w:ilvl w:val="0"/>
          <w:numId w:val="3"/>
        </w:numPr>
        <w:tabs>
          <w:tab w:val="left" w:pos="910"/>
        </w:tabs>
        <w:spacing w:after="0"/>
      </w:pPr>
      <w:r>
        <w:t>Feb 5-</w:t>
      </w:r>
      <w:r w:rsidR="001B2420">
        <w:t>deny changes to alter school district boundaries by JD Miller</w:t>
      </w:r>
    </w:p>
    <w:p w:rsidR="007064C8" w:rsidRDefault="001B2420" w:rsidP="007064C8">
      <w:pPr>
        <w:pStyle w:val="ListParagraph"/>
        <w:numPr>
          <w:ilvl w:val="0"/>
          <w:numId w:val="3"/>
        </w:numPr>
        <w:tabs>
          <w:tab w:val="left" w:pos="910"/>
        </w:tabs>
        <w:spacing w:after="0"/>
      </w:pPr>
      <w:r>
        <w:t xml:space="preserve">May </w:t>
      </w:r>
      <w:r w:rsidR="00D64EBA">
        <w:t>5-relocate, alter and</w:t>
      </w:r>
      <w:r>
        <w:t xml:space="preserve"> widen public  road in Sect 33, 34,27,28,21,22,30 &amp;31</w:t>
      </w:r>
    </w:p>
    <w:p w:rsidR="001B2420" w:rsidRDefault="001B2420" w:rsidP="007064C8">
      <w:pPr>
        <w:pStyle w:val="ListParagraph"/>
        <w:numPr>
          <w:ilvl w:val="0"/>
          <w:numId w:val="3"/>
        </w:numPr>
        <w:tabs>
          <w:tab w:val="left" w:pos="910"/>
        </w:tabs>
        <w:spacing w:after="0"/>
      </w:pPr>
      <w:r>
        <w:t>May 16-election to come within provisions of Workmen’s Compensation act for road &amp; bridge and Courthouse custodian.</w:t>
      </w:r>
    </w:p>
    <w:p w:rsidR="00793396" w:rsidRDefault="00D64EBA" w:rsidP="007064C8">
      <w:pPr>
        <w:pStyle w:val="ListParagraph"/>
        <w:numPr>
          <w:ilvl w:val="0"/>
          <w:numId w:val="3"/>
        </w:numPr>
        <w:tabs>
          <w:tab w:val="left" w:pos="910"/>
        </w:tabs>
        <w:spacing w:after="0"/>
      </w:pPr>
      <w:r>
        <w:t>June 4- relocate, alter and</w:t>
      </w:r>
      <w:r w:rsidR="001B2420">
        <w:t xml:space="preserve"> widen public road in SW/4 of Sect 30-21-7 &amp;SE/4 25-21-6</w:t>
      </w:r>
    </w:p>
    <w:p w:rsidR="00793396" w:rsidRDefault="00793396" w:rsidP="00793396">
      <w:pPr>
        <w:pStyle w:val="ListParagraph"/>
        <w:tabs>
          <w:tab w:val="left" w:pos="910"/>
        </w:tabs>
        <w:spacing w:after="0"/>
      </w:pPr>
    </w:p>
    <w:p w:rsidR="00D64EBA" w:rsidRDefault="00D64EBA" w:rsidP="00F455D4">
      <w:pPr>
        <w:tabs>
          <w:tab w:val="left" w:pos="910"/>
        </w:tabs>
        <w:spacing w:after="0"/>
      </w:pPr>
      <w:r>
        <w:t>1942</w:t>
      </w:r>
    </w:p>
    <w:p w:rsidR="001B2420" w:rsidRDefault="00D64EBA" w:rsidP="00D64EBA">
      <w:pPr>
        <w:pStyle w:val="ListParagraph"/>
        <w:numPr>
          <w:ilvl w:val="0"/>
          <w:numId w:val="4"/>
        </w:numPr>
        <w:tabs>
          <w:tab w:val="left" w:pos="910"/>
        </w:tabs>
        <w:spacing w:after="0"/>
      </w:pPr>
      <w:r>
        <w:t>April 6-permission to build 2 cattle guards on public roads. In SE/4 29-22-8 and NE/4 32-22-8</w:t>
      </w:r>
    </w:p>
    <w:p w:rsidR="00D64EBA" w:rsidRDefault="00D64EBA" w:rsidP="00D64EBA">
      <w:pPr>
        <w:pStyle w:val="ListParagraph"/>
        <w:numPr>
          <w:ilvl w:val="0"/>
          <w:numId w:val="4"/>
        </w:numPr>
        <w:tabs>
          <w:tab w:val="left" w:pos="910"/>
        </w:tabs>
        <w:spacing w:after="0"/>
      </w:pPr>
      <w:r>
        <w:t>June 3-Cedar Creek Road-relocate, alter and widen public roads No 24 &amp; 434Sharp’s Creek Rd</w:t>
      </w:r>
    </w:p>
    <w:p w:rsidR="00D64EBA" w:rsidRDefault="00D64EBA" w:rsidP="00D64EBA">
      <w:pPr>
        <w:pStyle w:val="ListParagraph"/>
        <w:tabs>
          <w:tab w:val="left" w:pos="910"/>
        </w:tabs>
        <w:spacing w:after="0"/>
      </w:pPr>
    </w:p>
    <w:p w:rsidR="00D64EBA" w:rsidRDefault="00D64EBA" w:rsidP="00D64EBA">
      <w:pPr>
        <w:tabs>
          <w:tab w:val="left" w:pos="910"/>
        </w:tabs>
        <w:spacing w:after="0"/>
      </w:pPr>
      <w:r>
        <w:t>1943</w:t>
      </w:r>
    </w:p>
    <w:p w:rsidR="00D64EBA" w:rsidRDefault="00D64EBA" w:rsidP="00D64EBA">
      <w:pPr>
        <w:pStyle w:val="ListParagraph"/>
        <w:numPr>
          <w:ilvl w:val="0"/>
          <w:numId w:val="5"/>
        </w:numPr>
        <w:tabs>
          <w:tab w:val="left" w:pos="910"/>
        </w:tabs>
        <w:spacing w:after="0"/>
      </w:pPr>
      <w:r>
        <w:t xml:space="preserve">Oct 4-Sharps Creek Rd-relocate, alter and widen </w:t>
      </w:r>
    </w:p>
    <w:p w:rsidR="00D64EBA" w:rsidRDefault="00D64EBA" w:rsidP="00D64EBA">
      <w:pPr>
        <w:tabs>
          <w:tab w:val="left" w:pos="910"/>
        </w:tabs>
        <w:spacing w:after="0"/>
      </w:pPr>
    </w:p>
    <w:p w:rsidR="00D64EBA" w:rsidRDefault="00D64EBA" w:rsidP="00D64EBA">
      <w:pPr>
        <w:tabs>
          <w:tab w:val="left" w:pos="910"/>
        </w:tabs>
        <w:spacing w:after="0"/>
      </w:pPr>
      <w:r>
        <w:t>1944</w:t>
      </w:r>
    </w:p>
    <w:p w:rsidR="00D64EBA" w:rsidRDefault="00D64EBA" w:rsidP="00D64EBA">
      <w:pPr>
        <w:pStyle w:val="ListParagraph"/>
        <w:numPr>
          <w:ilvl w:val="0"/>
          <w:numId w:val="6"/>
        </w:numPr>
        <w:tabs>
          <w:tab w:val="left" w:pos="910"/>
        </w:tabs>
        <w:spacing w:after="0"/>
      </w:pPr>
      <w:r>
        <w:t>Feb 7-relocate, alter and widen Public Road No.19</w:t>
      </w:r>
    </w:p>
    <w:p w:rsidR="00A451F1" w:rsidRDefault="00A451F1" w:rsidP="00D64EBA">
      <w:pPr>
        <w:pStyle w:val="ListParagraph"/>
        <w:numPr>
          <w:ilvl w:val="0"/>
          <w:numId w:val="6"/>
        </w:numPr>
        <w:tabs>
          <w:tab w:val="left" w:pos="910"/>
        </w:tabs>
        <w:spacing w:after="0"/>
      </w:pPr>
      <w:r>
        <w:t xml:space="preserve">Feb 7-Order of Eminent Domain for Road No. 19- recorded Bk </w:t>
      </w:r>
      <w:proofErr w:type="gramStart"/>
      <w:r>
        <w:t xml:space="preserve">I  </w:t>
      </w:r>
      <w:proofErr w:type="spellStart"/>
      <w:r>
        <w:t>pg</w:t>
      </w:r>
      <w:proofErr w:type="spellEnd"/>
      <w:proofErr w:type="gramEnd"/>
      <w:r>
        <w:t xml:space="preserve"> 71 of Board’s official journal.</w:t>
      </w:r>
    </w:p>
    <w:p w:rsidR="00A451F1" w:rsidRDefault="00A451F1" w:rsidP="00A451F1">
      <w:pPr>
        <w:tabs>
          <w:tab w:val="left" w:pos="910"/>
        </w:tabs>
        <w:spacing w:after="0"/>
      </w:pPr>
    </w:p>
    <w:p w:rsidR="00A451F1" w:rsidRDefault="00A451F1" w:rsidP="00A451F1">
      <w:pPr>
        <w:tabs>
          <w:tab w:val="left" w:pos="910"/>
        </w:tabs>
        <w:spacing w:after="0"/>
      </w:pPr>
      <w:r>
        <w:t>1945</w:t>
      </w:r>
    </w:p>
    <w:p w:rsidR="00A451F1" w:rsidRDefault="00A451F1" w:rsidP="00A451F1">
      <w:pPr>
        <w:pStyle w:val="ListParagraph"/>
        <w:numPr>
          <w:ilvl w:val="0"/>
          <w:numId w:val="7"/>
        </w:numPr>
        <w:tabs>
          <w:tab w:val="left" w:pos="910"/>
        </w:tabs>
        <w:spacing w:after="0"/>
      </w:pPr>
      <w:r>
        <w:t>Oct 3-from Chapter 319 of 1939 Session Laws allowing Clerk to make corrections</w:t>
      </w:r>
    </w:p>
    <w:p w:rsidR="00A451F1" w:rsidRDefault="00A451F1" w:rsidP="00A451F1">
      <w:pPr>
        <w:tabs>
          <w:tab w:val="left" w:pos="910"/>
        </w:tabs>
        <w:spacing w:after="0"/>
      </w:pPr>
    </w:p>
    <w:p w:rsidR="00A451F1" w:rsidRDefault="00A451F1" w:rsidP="00A451F1">
      <w:pPr>
        <w:tabs>
          <w:tab w:val="left" w:pos="910"/>
        </w:tabs>
        <w:spacing w:after="0"/>
      </w:pPr>
      <w:r>
        <w:t>1946</w:t>
      </w:r>
    </w:p>
    <w:p w:rsidR="00D64EBA" w:rsidRDefault="00A451F1" w:rsidP="00A451F1">
      <w:pPr>
        <w:pStyle w:val="ListParagraph"/>
        <w:numPr>
          <w:ilvl w:val="0"/>
          <w:numId w:val="8"/>
        </w:numPr>
        <w:tabs>
          <w:tab w:val="left" w:pos="910"/>
        </w:tabs>
        <w:spacing w:after="0"/>
      </w:pPr>
      <w:r>
        <w:t xml:space="preserve">Sept 3-authorizing vaccination of preschool and school </w:t>
      </w:r>
      <w:r w:rsidR="00223EFA">
        <w:t xml:space="preserve">children for diphtheria </w:t>
      </w:r>
      <w:r>
        <w:t>toxoid &amp; smallpox at .50 per dose</w:t>
      </w: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  <w:r>
        <w:t>1949</w:t>
      </w:r>
    </w:p>
    <w:p w:rsidR="00223EFA" w:rsidRDefault="00223EFA" w:rsidP="00223EFA">
      <w:pPr>
        <w:pStyle w:val="ListParagraph"/>
        <w:numPr>
          <w:ilvl w:val="0"/>
          <w:numId w:val="9"/>
        </w:numPr>
        <w:tabs>
          <w:tab w:val="left" w:pos="910"/>
        </w:tabs>
        <w:spacing w:after="0"/>
      </w:pPr>
      <w:r>
        <w:t>April 2-Vacate Road 112 for non-use</w:t>
      </w:r>
    </w:p>
    <w:p w:rsidR="00223EFA" w:rsidRDefault="00223EFA" w:rsidP="00223EFA">
      <w:pPr>
        <w:pStyle w:val="ListParagraph"/>
        <w:numPr>
          <w:ilvl w:val="0"/>
          <w:numId w:val="9"/>
        </w:numPr>
        <w:tabs>
          <w:tab w:val="left" w:pos="910"/>
        </w:tabs>
        <w:spacing w:after="0"/>
      </w:pPr>
      <w:r>
        <w:t>July 5-increase bounty on coyotes from $1 to $2</w:t>
      </w: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  <w:r>
        <w:lastRenderedPageBreak/>
        <w:t>Resolutions 1930’s</w:t>
      </w:r>
    </w:p>
    <w:p w:rsidR="00223EFA" w:rsidRDefault="00223EFA" w:rsidP="00223EFA">
      <w:pPr>
        <w:tabs>
          <w:tab w:val="left" w:pos="910"/>
        </w:tabs>
        <w:spacing w:after="0"/>
      </w:pPr>
    </w:p>
    <w:p w:rsidR="00223EFA" w:rsidRDefault="00223EFA" w:rsidP="00223EFA">
      <w:pPr>
        <w:tabs>
          <w:tab w:val="left" w:pos="910"/>
        </w:tabs>
        <w:spacing w:after="0"/>
      </w:pPr>
      <w:r>
        <w:t>1939</w:t>
      </w:r>
    </w:p>
    <w:p w:rsidR="007C4DF4" w:rsidRDefault="003471E6" w:rsidP="007C4DF4">
      <w:pPr>
        <w:pStyle w:val="ListParagraph"/>
        <w:numPr>
          <w:ilvl w:val="0"/>
          <w:numId w:val="10"/>
        </w:numPr>
        <w:tabs>
          <w:tab w:val="left" w:pos="910"/>
        </w:tabs>
        <w:spacing w:after="0"/>
      </w:pPr>
      <w:r>
        <w:t>April 12-relocate, alter, widen and vacate parts of public roads in 1 &amp; 12-18-6, and 18-18-7</w:t>
      </w:r>
    </w:p>
    <w:p w:rsidR="003471E6" w:rsidRDefault="003471E6" w:rsidP="007C4DF4">
      <w:pPr>
        <w:pStyle w:val="ListParagraph"/>
        <w:numPr>
          <w:ilvl w:val="0"/>
          <w:numId w:val="10"/>
        </w:numPr>
        <w:tabs>
          <w:tab w:val="left" w:pos="910"/>
        </w:tabs>
        <w:spacing w:after="0"/>
      </w:pPr>
      <w:r>
        <w:t>June 5-relocate, alter and widen public road in 15 &amp; 16-21-6</w:t>
      </w:r>
    </w:p>
    <w:p w:rsidR="003471E6" w:rsidRDefault="003471E6" w:rsidP="007C4DF4">
      <w:pPr>
        <w:pStyle w:val="ListParagraph"/>
        <w:numPr>
          <w:ilvl w:val="0"/>
          <w:numId w:val="10"/>
        </w:numPr>
        <w:tabs>
          <w:tab w:val="left" w:pos="910"/>
        </w:tabs>
        <w:spacing w:after="0"/>
      </w:pPr>
      <w:r>
        <w:t>June 9- widening portions of Roads #142, 29 and 20</w:t>
      </w:r>
    </w:p>
    <w:p w:rsidR="003471E6" w:rsidRDefault="003471E6" w:rsidP="007C4DF4">
      <w:pPr>
        <w:pStyle w:val="ListParagraph"/>
        <w:numPr>
          <w:ilvl w:val="0"/>
          <w:numId w:val="10"/>
        </w:numPr>
        <w:tabs>
          <w:tab w:val="left" w:pos="910"/>
        </w:tabs>
        <w:spacing w:after="0"/>
      </w:pPr>
      <w:r>
        <w:t>Sept 5-relocate and widen portions of road in Sections 23, 24, 25 and 26-22-6</w:t>
      </w:r>
    </w:p>
    <w:p w:rsidR="003471E6" w:rsidRDefault="003471E6" w:rsidP="007C4DF4">
      <w:pPr>
        <w:pStyle w:val="ListParagraph"/>
        <w:numPr>
          <w:ilvl w:val="0"/>
          <w:numId w:val="10"/>
        </w:numPr>
        <w:tabs>
          <w:tab w:val="left" w:pos="910"/>
        </w:tabs>
        <w:spacing w:after="0"/>
      </w:pPr>
      <w:r>
        <w:t>Sept 6-repeal resolution of August 5, 1935, page 359 of Commissioner’s Journal to come under Workmen’s Compensation Act.</w:t>
      </w:r>
    </w:p>
    <w:p w:rsidR="003471E6" w:rsidRDefault="003471E6" w:rsidP="007C4DF4">
      <w:pPr>
        <w:pStyle w:val="ListParagraph"/>
        <w:numPr>
          <w:ilvl w:val="0"/>
          <w:numId w:val="10"/>
        </w:numPr>
        <w:tabs>
          <w:tab w:val="left" w:pos="910"/>
        </w:tabs>
        <w:spacing w:after="0"/>
      </w:pPr>
      <w:r>
        <w:t>Oct. 4-relocat and widen portions of road #297 n NE/4 5-22-6</w:t>
      </w: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  <w:r>
        <w:lastRenderedPageBreak/>
        <w:t>Resolutions 1920’s</w:t>
      </w: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  <w:r>
        <w:t>1928</w:t>
      </w:r>
    </w:p>
    <w:p w:rsidR="003471E6" w:rsidRDefault="003471E6" w:rsidP="003471E6">
      <w:pPr>
        <w:pStyle w:val="ListParagraph"/>
        <w:numPr>
          <w:ilvl w:val="0"/>
          <w:numId w:val="11"/>
        </w:numPr>
        <w:tabs>
          <w:tab w:val="left" w:pos="910"/>
        </w:tabs>
        <w:spacing w:after="0"/>
      </w:pPr>
      <w:r>
        <w:t>Funds for Kansas Federal Aid Project No 387 for Road 50S-28</w:t>
      </w:r>
      <w:bookmarkStart w:id="0" w:name="_GoBack"/>
      <w:bookmarkEnd w:id="0"/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p w:rsidR="003471E6" w:rsidRDefault="003471E6" w:rsidP="003471E6">
      <w:pPr>
        <w:tabs>
          <w:tab w:val="left" w:pos="910"/>
        </w:tabs>
        <w:spacing w:after="0"/>
      </w:pPr>
    </w:p>
    <w:sectPr w:rsidR="0034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5A6"/>
    <w:multiLevelType w:val="hybridMultilevel"/>
    <w:tmpl w:val="86F6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621"/>
    <w:multiLevelType w:val="hybridMultilevel"/>
    <w:tmpl w:val="8E82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1626"/>
    <w:multiLevelType w:val="hybridMultilevel"/>
    <w:tmpl w:val="3DA2F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2744"/>
    <w:multiLevelType w:val="hybridMultilevel"/>
    <w:tmpl w:val="A340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080B"/>
    <w:multiLevelType w:val="hybridMultilevel"/>
    <w:tmpl w:val="7000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06145"/>
    <w:multiLevelType w:val="hybridMultilevel"/>
    <w:tmpl w:val="C704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D24D6"/>
    <w:multiLevelType w:val="hybridMultilevel"/>
    <w:tmpl w:val="BDB4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D2458"/>
    <w:multiLevelType w:val="hybridMultilevel"/>
    <w:tmpl w:val="CE16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B32F5"/>
    <w:multiLevelType w:val="hybridMultilevel"/>
    <w:tmpl w:val="E82C5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2B25"/>
    <w:multiLevelType w:val="hybridMultilevel"/>
    <w:tmpl w:val="1A9C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41CC3"/>
    <w:multiLevelType w:val="hybridMultilevel"/>
    <w:tmpl w:val="02DA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C8"/>
    <w:rsid w:val="000630EA"/>
    <w:rsid w:val="000C4232"/>
    <w:rsid w:val="000D1AF7"/>
    <w:rsid w:val="00101EC2"/>
    <w:rsid w:val="00151E3C"/>
    <w:rsid w:val="00196FB9"/>
    <w:rsid w:val="001B2420"/>
    <w:rsid w:val="001C07D0"/>
    <w:rsid w:val="001E4876"/>
    <w:rsid w:val="002205E6"/>
    <w:rsid w:val="00223EFA"/>
    <w:rsid w:val="00231ACA"/>
    <w:rsid w:val="0025729D"/>
    <w:rsid w:val="00275086"/>
    <w:rsid w:val="00281E86"/>
    <w:rsid w:val="002A3A44"/>
    <w:rsid w:val="002C78F8"/>
    <w:rsid w:val="002E156A"/>
    <w:rsid w:val="003239E4"/>
    <w:rsid w:val="00334340"/>
    <w:rsid w:val="003456A5"/>
    <w:rsid w:val="003459E7"/>
    <w:rsid w:val="003471E6"/>
    <w:rsid w:val="003B0C37"/>
    <w:rsid w:val="003C17EE"/>
    <w:rsid w:val="003F23F9"/>
    <w:rsid w:val="004079C7"/>
    <w:rsid w:val="0041321C"/>
    <w:rsid w:val="00441BA9"/>
    <w:rsid w:val="004C1E2F"/>
    <w:rsid w:val="004C73F3"/>
    <w:rsid w:val="004F166E"/>
    <w:rsid w:val="0050386C"/>
    <w:rsid w:val="0066722B"/>
    <w:rsid w:val="007064C8"/>
    <w:rsid w:val="00726A1E"/>
    <w:rsid w:val="00791F9A"/>
    <w:rsid w:val="00793396"/>
    <w:rsid w:val="00796C4B"/>
    <w:rsid w:val="007C4DF4"/>
    <w:rsid w:val="007C601C"/>
    <w:rsid w:val="007D7833"/>
    <w:rsid w:val="00826E70"/>
    <w:rsid w:val="00873BBE"/>
    <w:rsid w:val="00883C53"/>
    <w:rsid w:val="008B6042"/>
    <w:rsid w:val="008B635E"/>
    <w:rsid w:val="008D32A1"/>
    <w:rsid w:val="008E7045"/>
    <w:rsid w:val="00942F8B"/>
    <w:rsid w:val="00995D1F"/>
    <w:rsid w:val="009B06D5"/>
    <w:rsid w:val="009D0BA4"/>
    <w:rsid w:val="00A44AE2"/>
    <w:rsid w:val="00A451F1"/>
    <w:rsid w:val="00A705F7"/>
    <w:rsid w:val="00A93308"/>
    <w:rsid w:val="00AC6F1A"/>
    <w:rsid w:val="00AD249A"/>
    <w:rsid w:val="00B04E63"/>
    <w:rsid w:val="00B2692E"/>
    <w:rsid w:val="00B4604F"/>
    <w:rsid w:val="00C41E4A"/>
    <w:rsid w:val="00C52B61"/>
    <w:rsid w:val="00CE749C"/>
    <w:rsid w:val="00D151D5"/>
    <w:rsid w:val="00D15E2A"/>
    <w:rsid w:val="00D64EBA"/>
    <w:rsid w:val="00DC4B0D"/>
    <w:rsid w:val="00E167DB"/>
    <w:rsid w:val="00E51B51"/>
    <w:rsid w:val="00E8367E"/>
    <w:rsid w:val="00EC6FA2"/>
    <w:rsid w:val="00F375BE"/>
    <w:rsid w:val="00F455D4"/>
    <w:rsid w:val="00F67425"/>
    <w:rsid w:val="00F7550C"/>
    <w:rsid w:val="00F93F37"/>
    <w:rsid w:val="00FB5F9B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CCLaptop</dc:creator>
  <cp:lastModifiedBy>CCLaptop</cp:lastModifiedBy>
  <cp:revision>3</cp:revision>
  <dcterms:created xsi:type="dcterms:W3CDTF">2017-06-19T13:51:00Z</dcterms:created>
  <dcterms:modified xsi:type="dcterms:W3CDTF">2017-06-19T15:56:00Z</dcterms:modified>
</cp:coreProperties>
</file>