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1BCA" w14:textId="77777777" w:rsidR="00272023" w:rsidRPr="00B15F52" w:rsidRDefault="00272023" w:rsidP="00272023">
      <w:pPr>
        <w:spacing w:line="100" w:lineRule="atLeast"/>
        <w:jc w:val="center"/>
        <w:rPr>
          <w:rFonts w:ascii="Calibri" w:hAnsi="Calibri" w:cs="Calibri"/>
          <w:sz w:val="26"/>
          <w:szCs w:val="26"/>
        </w:rPr>
      </w:pPr>
      <w:r w:rsidRPr="00B15F52">
        <w:rPr>
          <w:rFonts w:ascii="Calibri" w:hAnsi="Calibri" w:cs="Calibri"/>
          <w:sz w:val="26"/>
          <w:szCs w:val="26"/>
        </w:rPr>
        <w:t>JOURNAL OF PROCEEDINGS AND MINUTES</w:t>
      </w:r>
    </w:p>
    <w:p w14:paraId="1A481988" w14:textId="77777777" w:rsidR="00272023" w:rsidRPr="00B15F52" w:rsidRDefault="00272023" w:rsidP="00272023">
      <w:pPr>
        <w:spacing w:line="100" w:lineRule="atLeast"/>
        <w:jc w:val="center"/>
        <w:rPr>
          <w:rFonts w:ascii="Calibri" w:hAnsi="Calibri" w:cs="Calibri"/>
          <w:sz w:val="26"/>
          <w:szCs w:val="26"/>
        </w:rPr>
      </w:pPr>
      <w:r w:rsidRPr="00B15F52">
        <w:rPr>
          <w:rFonts w:ascii="Calibri" w:hAnsi="Calibri" w:cs="Calibri"/>
          <w:sz w:val="26"/>
          <w:szCs w:val="26"/>
        </w:rPr>
        <w:t>OF THE CHASE COUNTY, KANSAS</w:t>
      </w:r>
    </w:p>
    <w:p w14:paraId="5B0847B4" w14:textId="77777777" w:rsidR="00272023" w:rsidRPr="00B15F52" w:rsidRDefault="00272023" w:rsidP="00272023">
      <w:pPr>
        <w:spacing w:line="100" w:lineRule="atLeast"/>
        <w:jc w:val="center"/>
        <w:rPr>
          <w:rFonts w:ascii="Calibri" w:hAnsi="Calibri" w:cs="Calibri"/>
          <w:sz w:val="26"/>
          <w:szCs w:val="26"/>
        </w:rPr>
      </w:pPr>
      <w:r w:rsidRPr="00B15F52">
        <w:rPr>
          <w:rFonts w:ascii="Calibri" w:hAnsi="Calibri" w:cs="Calibri"/>
          <w:sz w:val="26"/>
          <w:szCs w:val="26"/>
        </w:rPr>
        <w:t>BOARD OF COUNTY COMMISSIONERS</w:t>
      </w:r>
    </w:p>
    <w:p w14:paraId="67B3A14D" w14:textId="77777777" w:rsidR="00272023" w:rsidRPr="00B15F52" w:rsidRDefault="00272023" w:rsidP="00272023">
      <w:pPr>
        <w:spacing w:line="100" w:lineRule="atLeast"/>
        <w:jc w:val="center"/>
        <w:rPr>
          <w:rFonts w:ascii="Calibri" w:hAnsi="Calibri" w:cs="Calibri"/>
          <w:sz w:val="26"/>
          <w:szCs w:val="26"/>
        </w:rPr>
      </w:pPr>
    </w:p>
    <w:p w14:paraId="713FE9CD" w14:textId="4335C1C1" w:rsidR="00272023" w:rsidRPr="00B15F52" w:rsidRDefault="00987931" w:rsidP="00272023">
      <w:pPr>
        <w:spacing w:line="100" w:lineRule="atLeast"/>
        <w:jc w:val="center"/>
        <w:rPr>
          <w:rFonts w:ascii="Calibri" w:hAnsi="Calibri" w:cs="Calibri"/>
          <w:sz w:val="26"/>
          <w:szCs w:val="26"/>
        </w:rPr>
      </w:pPr>
      <w:r>
        <w:rPr>
          <w:rFonts w:ascii="Calibri" w:hAnsi="Calibri" w:cs="Calibri"/>
          <w:sz w:val="26"/>
          <w:szCs w:val="26"/>
        </w:rPr>
        <w:t>March 14</w:t>
      </w:r>
      <w:r w:rsidR="00272023" w:rsidRPr="00B15F52">
        <w:rPr>
          <w:rFonts w:ascii="Calibri" w:hAnsi="Calibri" w:cs="Calibri"/>
          <w:sz w:val="26"/>
          <w:szCs w:val="26"/>
        </w:rPr>
        <w:t>, 2022</w:t>
      </w:r>
    </w:p>
    <w:p w14:paraId="3BF94DB7" w14:textId="77777777" w:rsidR="00272023" w:rsidRPr="00B15F52" w:rsidRDefault="00272023" w:rsidP="00272023">
      <w:pPr>
        <w:spacing w:line="100" w:lineRule="atLeast"/>
        <w:jc w:val="center"/>
        <w:rPr>
          <w:rFonts w:ascii="Calibri" w:hAnsi="Calibri" w:cs="Calibri"/>
          <w:sz w:val="26"/>
          <w:szCs w:val="26"/>
        </w:rPr>
      </w:pPr>
    </w:p>
    <w:p w14:paraId="66274337" w14:textId="74DF4E90" w:rsidR="00272023" w:rsidRDefault="00987931" w:rsidP="00272023">
      <w:pPr>
        <w:pStyle w:val="NoSpacing"/>
        <w:rPr>
          <w:rFonts w:eastAsiaTheme="minorEastAsia" w:cs="Times New Roman"/>
          <w:sz w:val="26"/>
          <w:szCs w:val="26"/>
        </w:rPr>
      </w:pPr>
      <w:r>
        <w:rPr>
          <w:rFonts w:ascii="Calibri" w:hAnsi="Calibri" w:cs="Calibri"/>
          <w:sz w:val="26"/>
          <w:szCs w:val="26"/>
        </w:rPr>
        <w:t>March</w:t>
      </w:r>
      <w:r w:rsidR="00272023">
        <w:rPr>
          <w:rFonts w:ascii="Calibri" w:hAnsi="Calibri" w:cs="Calibri"/>
          <w:sz w:val="26"/>
          <w:szCs w:val="26"/>
        </w:rPr>
        <w:t xml:space="preserve"> 14</w:t>
      </w:r>
      <w:r w:rsidR="00272023" w:rsidRPr="00B15F52">
        <w:rPr>
          <w:rFonts w:ascii="Calibri" w:hAnsi="Calibri" w:cs="Calibri"/>
          <w:sz w:val="26"/>
          <w:szCs w:val="26"/>
        </w:rPr>
        <w:t>, 2022 at 10:00 am,</w:t>
      </w:r>
      <w:r w:rsidR="00272023" w:rsidRPr="00B15F52">
        <w:rPr>
          <w:rFonts w:eastAsiaTheme="minorEastAsia" w:cs="Times New Roman"/>
          <w:sz w:val="26"/>
          <w:szCs w:val="26"/>
        </w:rPr>
        <w:t xml:space="preserve"> Randy Talkington Vice-chairman, Matthew Miller-member and Connie Pretzer-County Clerk assembled in the Chase County Commission Chambers.  </w:t>
      </w:r>
      <w:r>
        <w:rPr>
          <w:rFonts w:eastAsiaTheme="minorEastAsia" w:cs="Times New Roman"/>
          <w:sz w:val="26"/>
          <w:szCs w:val="26"/>
        </w:rPr>
        <w:t xml:space="preserve">Commissioner </w:t>
      </w:r>
      <w:r w:rsidR="00272023" w:rsidRPr="00B15F52">
        <w:rPr>
          <w:rFonts w:eastAsiaTheme="minorEastAsia" w:cs="Times New Roman"/>
          <w:sz w:val="26"/>
          <w:szCs w:val="26"/>
        </w:rPr>
        <w:t>Hazelton</w:t>
      </w:r>
      <w:r>
        <w:rPr>
          <w:rFonts w:eastAsiaTheme="minorEastAsia" w:cs="Times New Roman"/>
          <w:sz w:val="26"/>
          <w:szCs w:val="26"/>
        </w:rPr>
        <w:t xml:space="preserve"> was absent.  Talkington</w:t>
      </w:r>
      <w:r w:rsidR="00272023" w:rsidRPr="00B15F52">
        <w:rPr>
          <w:rFonts w:eastAsiaTheme="minorEastAsia" w:cs="Times New Roman"/>
          <w:sz w:val="26"/>
          <w:szCs w:val="26"/>
        </w:rPr>
        <w:t xml:space="preserve"> opened the meeting with the Pledge of Allegiance. </w:t>
      </w:r>
      <w:r>
        <w:rPr>
          <w:rFonts w:eastAsiaTheme="minorEastAsia" w:cs="Times New Roman"/>
          <w:sz w:val="26"/>
          <w:szCs w:val="26"/>
        </w:rPr>
        <w:t xml:space="preserve"> Also present was patron Tom McBeth and </w:t>
      </w:r>
      <w:r w:rsidR="004C3D9C">
        <w:rPr>
          <w:rFonts w:eastAsiaTheme="minorEastAsia" w:cs="Times New Roman"/>
          <w:sz w:val="26"/>
          <w:szCs w:val="26"/>
        </w:rPr>
        <w:t>Chase County Leader News reporter Ryann Brooks.</w:t>
      </w:r>
    </w:p>
    <w:p w14:paraId="0B4A77BD" w14:textId="77777777" w:rsidR="00272023" w:rsidRPr="00B15F52" w:rsidRDefault="00272023" w:rsidP="00272023">
      <w:pPr>
        <w:spacing w:line="100" w:lineRule="atLeast"/>
        <w:rPr>
          <w:rFonts w:ascii="Calibri" w:hAnsi="Calibri" w:cs="Calibri"/>
          <w:sz w:val="26"/>
          <w:szCs w:val="26"/>
        </w:rPr>
      </w:pPr>
    </w:p>
    <w:p w14:paraId="42E05092" w14:textId="6CAAD888" w:rsidR="00272023" w:rsidRDefault="00272023" w:rsidP="00272023">
      <w:pPr>
        <w:spacing w:line="100" w:lineRule="atLeast"/>
        <w:rPr>
          <w:rFonts w:ascii="Calibri" w:hAnsi="Calibri" w:cs="Calibri"/>
          <w:sz w:val="26"/>
          <w:szCs w:val="26"/>
        </w:rPr>
      </w:pPr>
      <w:r w:rsidRPr="00B15F52">
        <w:rPr>
          <w:rFonts w:ascii="Calibri" w:hAnsi="Calibri" w:cs="Calibri"/>
          <w:b/>
          <w:i/>
          <w:sz w:val="26"/>
          <w:szCs w:val="26"/>
        </w:rPr>
        <w:t>Motion to approve Warrant Payable</w:t>
      </w:r>
      <w:r>
        <w:rPr>
          <w:rFonts w:ascii="Calibri" w:hAnsi="Calibri" w:cs="Calibri"/>
          <w:b/>
          <w:i/>
          <w:sz w:val="26"/>
          <w:szCs w:val="26"/>
        </w:rPr>
        <w:t>s</w:t>
      </w:r>
      <w:r w:rsidRPr="00B15F52">
        <w:rPr>
          <w:rFonts w:ascii="Calibri" w:hAnsi="Calibri" w:cs="Calibri"/>
          <w:b/>
          <w:i/>
          <w:sz w:val="26"/>
          <w:szCs w:val="26"/>
        </w:rPr>
        <w:t xml:space="preserve"> 0</w:t>
      </w:r>
      <w:r w:rsidR="004C3D9C">
        <w:rPr>
          <w:rFonts w:ascii="Calibri" w:hAnsi="Calibri" w:cs="Calibri"/>
          <w:b/>
          <w:i/>
          <w:sz w:val="26"/>
          <w:szCs w:val="26"/>
        </w:rPr>
        <w:t>3</w:t>
      </w:r>
      <w:r w:rsidRPr="00B15F52">
        <w:rPr>
          <w:rFonts w:ascii="Calibri" w:hAnsi="Calibri" w:cs="Calibri"/>
          <w:b/>
          <w:i/>
          <w:sz w:val="26"/>
          <w:szCs w:val="26"/>
        </w:rPr>
        <w:t>/1</w:t>
      </w:r>
      <w:r>
        <w:rPr>
          <w:rFonts w:ascii="Calibri" w:hAnsi="Calibri" w:cs="Calibri"/>
          <w:b/>
          <w:i/>
          <w:sz w:val="26"/>
          <w:szCs w:val="26"/>
        </w:rPr>
        <w:t>4</w:t>
      </w:r>
      <w:r w:rsidRPr="00B15F52">
        <w:rPr>
          <w:rFonts w:ascii="Calibri" w:hAnsi="Calibri" w:cs="Calibri"/>
          <w:b/>
          <w:i/>
          <w:sz w:val="26"/>
          <w:szCs w:val="26"/>
        </w:rPr>
        <w:t xml:space="preserve">/2022 </w:t>
      </w:r>
      <w:r w:rsidRPr="00342420">
        <w:rPr>
          <w:rFonts w:ascii="Calibri" w:hAnsi="Calibri" w:cs="Calibri"/>
          <w:bCs/>
          <w:iCs/>
          <w:sz w:val="26"/>
          <w:szCs w:val="26"/>
        </w:rPr>
        <w:t xml:space="preserve"> by Talkington</w:t>
      </w:r>
      <w:r w:rsidR="004C3D9C">
        <w:rPr>
          <w:rFonts w:ascii="Calibri" w:hAnsi="Calibri" w:cs="Calibri"/>
          <w:bCs/>
          <w:iCs/>
          <w:sz w:val="26"/>
          <w:szCs w:val="26"/>
        </w:rPr>
        <w:t xml:space="preserve"> was 2</w:t>
      </w:r>
      <w:r w:rsidR="004C3D9C" w:rsidRPr="004C3D9C">
        <w:rPr>
          <w:rFonts w:ascii="Calibri" w:hAnsi="Calibri" w:cs="Calibri"/>
          <w:bCs/>
          <w:iCs/>
          <w:sz w:val="26"/>
          <w:szCs w:val="26"/>
          <w:vertAlign w:val="superscript"/>
        </w:rPr>
        <w:t>nd</w:t>
      </w:r>
      <w:r w:rsidR="004C3D9C">
        <w:rPr>
          <w:rFonts w:ascii="Calibri" w:hAnsi="Calibri" w:cs="Calibri"/>
          <w:bCs/>
          <w:iCs/>
          <w:sz w:val="26"/>
          <w:szCs w:val="26"/>
        </w:rPr>
        <w:t xml:space="preserve"> by Miller</w:t>
      </w:r>
      <w:r w:rsidRPr="00342420">
        <w:rPr>
          <w:rFonts w:ascii="Calibri" w:hAnsi="Calibri" w:cs="Calibri"/>
          <w:bCs/>
          <w:iCs/>
          <w:sz w:val="26"/>
          <w:szCs w:val="26"/>
        </w:rPr>
        <w:t>.</w:t>
      </w:r>
      <w:r w:rsidRPr="00B15F52">
        <w:rPr>
          <w:rFonts w:ascii="Calibri" w:hAnsi="Calibri" w:cs="Calibri"/>
          <w:b/>
          <w:i/>
          <w:sz w:val="26"/>
          <w:szCs w:val="26"/>
        </w:rPr>
        <w:t xml:space="preserve">  </w:t>
      </w:r>
      <w:r w:rsidRPr="00B15F52">
        <w:rPr>
          <w:rFonts w:ascii="Calibri" w:hAnsi="Calibri" w:cs="Calibri"/>
          <w:sz w:val="26"/>
          <w:szCs w:val="26"/>
        </w:rPr>
        <w:t xml:space="preserve">Motion carried </w:t>
      </w:r>
      <w:r w:rsidR="004C3D9C">
        <w:rPr>
          <w:rFonts w:ascii="Calibri" w:hAnsi="Calibri" w:cs="Calibri"/>
          <w:sz w:val="26"/>
          <w:szCs w:val="26"/>
        </w:rPr>
        <w:t>2</w:t>
      </w:r>
      <w:r w:rsidRPr="00B15F52">
        <w:rPr>
          <w:rFonts w:ascii="Calibri" w:hAnsi="Calibri" w:cs="Calibri"/>
          <w:sz w:val="26"/>
          <w:szCs w:val="26"/>
        </w:rPr>
        <w:t xml:space="preserve">-0. </w:t>
      </w:r>
    </w:p>
    <w:p w14:paraId="327FD2BF" w14:textId="77777777" w:rsidR="00272023" w:rsidRDefault="00272023" w:rsidP="00272023">
      <w:pPr>
        <w:spacing w:line="100" w:lineRule="atLeast"/>
        <w:rPr>
          <w:rFonts w:ascii="Calibri" w:hAnsi="Calibri" w:cs="Calibri"/>
          <w:sz w:val="26"/>
          <w:szCs w:val="26"/>
        </w:rPr>
      </w:pPr>
    </w:p>
    <w:p w14:paraId="6CC4BDD4" w14:textId="5CBCFEED" w:rsidR="00272023" w:rsidRDefault="00272023" w:rsidP="00272023">
      <w:pPr>
        <w:spacing w:line="100" w:lineRule="atLeast"/>
        <w:rPr>
          <w:rFonts w:ascii="Calibri" w:hAnsi="Calibri" w:cs="Calibri"/>
          <w:sz w:val="26"/>
          <w:szCs w:val="26"/>
        </w:rPr>
      </w:pPr>
      <w:r w:rsidRPr="00B15F52">
        <w:rPr>
          <w:rFonts w:ascii="Calibri" w:hAnsi="Calibri" w:cs="Calibri"/>
          <w:b/>
          <w:i/>
          <w:sz w:val="26"/>
          <w:szCs w:val="26"/>
        </w:rPr>
        <w:t xml:space="preserve">Motion to approve Minutes of </w:t>
      </w:r>
      <w:r w:rsidR="004C3D9C">
        <w:rPr>
          <w:rFonts w:ascii="Calibri" w:hAnsi="Calibri" w:cs="Calibri"/>
          <w:b/>
          <w:i/>
          <w:sz w:val="26"/>
          <w:szCs w:val="26"/>
        </w:rPr>
        <w:t>February 28</w:t>
      </w:r>
      <w:r w:rsidRPr="00B15F52">
        <w:rPr>
          <w:rFonts w:ascii="Calibri" w:hAnsi="Calibri" w:cs="Calibri"/>
          <w:b/>
          <w:i/>
          <w:sz w:val="26"/>
          <w:szCs w:val="26"/>
        </w:rPr>
        <w:t>, 202</w:t>
      </w:r>
      <w:r>
        <w:rPr>
          <w:rFonts w:ascii="Calibri" w:hAnsi="Calibri" w:cs="Calibri"/>
          <w:b/>
          <w:i/>
          <w:sz w:val="26"/>
          <w:szCs w:val="26"/>
        </w:rPr>
        <w:t>2</w:t>
      </w:r>
      <w:r w:rsidRPr="00B15F52">
        <w:rPr>
          <w:rFonts w:ascii="Calibri" w:hAnsi="Calibri" w:cs="Calibri"/>
          <w:b/>
          <w:i/>
          <w:sz w:val="26"/>
          <w:szCs w:val="26"/>
        </w:rPr>
        <w:t xml:space="preserve"> </w:t>
      </w:r>
      <w:r w:rsidRPr="00342420">
        <w:rPr>
          <w:rFonts w:ascii="Calibri" w:hAnsi="Calibri" w:cs="Calibri"/>
          <w:bCs/>
          <w:iCs/>
          <w:sz w:val="26"/>
          <w:szCs w:val="26"/>
        </w:rPr>
        <w:t>by Talkington</w:t>
      </w:r>
      <w:r w:rsidR="004C3D9C">
        <w:rPr>
          <w:rFonts w:ascii="Calibri" w:hAnsi="Calibri" w:cs="Calibri"/>
          <w:bCs/>
          <w:iCs/>
          <w:sz w:val="26"/>
          <w:szCs w:val="26"/>
        </w:rPr>
        <w:t xml:space="preserve"> was 2</w:t>
      </w:r>
      <w:r w:rsidR="004C3D9C" w:rsidRPr="004C3D9C">
        <w:rPr>
          <w:rFonts w:ascii="Calibri" w:hAnsi="Calibri" w:cs="Calibri"/>
          <w:bCs/>
          <w:iCs/>
          <w:sz w:val="26"/>
          <w:szCs w:val="26"/>
          <w:vertAlign w:val="superscript"/>
        </w:rPr>
        <w:t>nd</w:t>
      </w:r>
      <w:r w:rsidR="004C3D9C">
        <w:rPr>
          <w:rFonts w:ascii="Calibri" w:hAnsi="Calibri" w:cs="Calibri"/>
          <w:bCs/>
          <w:iCs/>
          <w:sz w:val="26"/>
          <w:szCs w:val="26"/>
        </w:rPr>
        <w:t xml:space="preserve"> by Miller</w:t>
      </w:r>
      <w:r w:rsidRPr="00B15F52">
        <w:rPr>
          <w:rFonts w:ascii="Calibri" w:hAnsi="Calibri" w:cs="Calibri"/>
          <w:b/>
          <w:i/>
          <w:sz w:val="26"/>
          <w:szCs w:val="26"/>
        </w:rPr>
        <w:t xml:space="preserve">.   </w:t>
      </w:r>
      <w:r w:rsidRPr="00B15F52">
        <w:rPr>
          <w:rFonts w:ascii="Calibri" w:hAnsi="Calibri" w:cs="Calibri"/>
          <w:sz w:val="26"/>
          <w:szCs w:val="26"/>
        </w:rPr>
        <w:t xml:space="preserve">Motion carried </w:t>
      </w:r>
      <w:r w:rsidR="004C3D9C">
        <w:rPr>
          <w:rFonts w:ascii="Calibri" w:hAnsi="Calibri" w:cs="Calibri"/>
          <w:sz w:val="26"/>
          <w:szCs w:val="26"/>
        </w:rPr>
        <w:t>2</w:t>
      </w:r>
      <w:r w:rsidRPr="00B15F52">
        <w:rPr>
          <w:rFonts w:ascii="Calibri" w:hAnsi="Calibri" w:cs="Calibri"/>
          <w:sz w:val="26"/>
          <w:szCs w:val="26"/>
        </w:rPr>
        <w:t xml:space="preserve">-0. </w:t>
      </w:r>
    </w:p>
    <w:p w14:paraId="52B3630E" w14:textId="77777777" w:rsidR="00272023" w:rsidRPr="00B15F52" w:rsidRDefault="00272023" w:rsidP="00272023">
      <w:pPr>
        <w:spacing w:line="100" w:lineRule="atLeast"/>
        <w:rPr>
          <w:rFonts w:ascii="Calibri" w:hAnsi="Calibri" w:cs="Calibri"/>
          <w:sz w:val="26"/>
          <w:szCs w:val="26"/>
        </w:rPr>
      </w:pPr>
      <w:r w:rsidRPr="00B15F52">
        <w:rPr>
          <w:rFonts w:ascii="Calibri" w:hAnsi="Calibri" w:cs="Calibri"/>
          <w:sz w:val="26"/>
          <w:szCs w:val="26"/>
        </w:rPr>
        <w:t xml:space="preserve"> </w:t>
      </w:r>
    </w:p>
    <w:p w14:paraId="5BB55AC4" w14:textId="4857E26B" w:rsidR="00272023" w:rsidRDefault="00272023" w:rsidP="00272023">
      <w:pPr>
        <w:spacing w:line="100" w:lineRule="atLeast"/>
        <w:rPr>
          <w:rFonts w:ascii="Calibri" w:hAnsi="Calibri" w:cs="Calibri"/>
          <w:sz w:val="26"/>
          <w:szCs w:val="26"/>
        </w:rPr>
      </w:pPr>
      <w:r w:rsidRPr="00B15F52">
        <w:rPr>
          <w:rFonts w:ascii="Calibri" w:hAnsi="Calibri" w:cs="Calibri"/>
          <w:b/>
          <w:bCs/>
          <w:i/>
          <w:iCs/>
          <w:sz w:val="26"/>
          <w:szCs w:val="26"/>
        </w:rPr>
        <w:t>Motion to approve</w:t>
      </w:r>
      <w:r>
        <w:rPr>
          <w:rFonts w:ascii="Calibri" w:hAnsi="Calibri" w:cs="Calibri"/>
          <w:b/>
          <w:bCs/>
          <w:i/>
          <w:iCs/>
          <w:sz w:val="26"/>
          <w:szCs w:val="26"/>
        </w:rPr>
        <w:t xml:space="preserve"> Change Orders 2021-2</w:t>
      </w:r>
      <w:r w:rsidR="004C3D9C">
        <w:rPr>
          <w:rFonts w:ascii="Calibri" w:hAnsi="Calibri" w:cs="Calibri"/>
          <w:b/>
          <w:bCs/>
          <w:i/>
          <w:iCs/>
          <w:sz w:val="26"/>
          <w:szCs w:val="26"/>
        </w:rPr>
        <w:t>5</w:t>
      </w:r>
      <w:r>
        <w:rPr>
          <w:rFonts w:ascii="Calibri" w:hAnsi="Calibri" w:cs="Calibri"/>
          <w:b/>
          <w:bCs/>
          <w:i/>
          <w:iCs/>
          <w:sz w:val="26"/>
          <w:szCs w:val="26"/>
        </w:rPr>
        <w:t xml:space="preserve"> </w:t>
      </w:r>
      <w:r w:rsidR="00374A54">
        <w:rPr>
          <w:rFonts w:ascii="Calibri" w:hAnsi="Calibri" w:cs="Calibri"/>
          <w:b/>
          <w:bCs/>
          <w:i/>
          <w:iCs/>
          <w:sz w:val="26"/>
          <w:szCs w:val="26"/>
        </w:rPr>
        <w:t>and</w:t>
      </w:r>
      <w:r>
        <w:rPr>
          <w:rFonts w:ascii="Calibri" w:hAnsi="Calibri" w:cs="Calibri"/>
          <w:b/>
          <w:bCs/>
          <w:i/>
          <w:iCs/>
          <w:sz w:val="26"/>
          <w:szCs w:val="26"/>
        </w:rPr>
        <w:t xml:space="preserve"> 2021-2</w:t>
      </w:r>
      <w:r w:rsidR="004C3D9C">
        <w:rPr>
          <w:rFonts w:ascii="Calibri" w:hAnsi="Calibri" w:cs="Calibri"/>
          <w:b/>
          <w:bCs/>
          <w:i/>
          <w:iCs/>
          <w:sz w:val="26"/>
          <w:szCs w:val="26"/>
        </w:rPr>
        <w:t>6</w:t>
      </w:r>
      <w:r>
        <w:rPr>
          <w:rFonts w:ascii="Calibri" w:hAnsi="Calibri" w:cs="Calibri"/>
          <w:b/>
          <w:bCs/>
          <w:i/>
          <w:iCs/>
          <w:sz w:val="26"/>
          <w:szCs w:val="26"/>
        </w:rPr>
        <w:t xml:space="preserve"> </w:t>
      </w:r>
      <w:r>
        <w:rPr>
          <w:rFonts w:ascii="Calibri" w:hAnsi="Calibri" w:cs="Calibri"/>
          <w:sz w:val="26"/>
          <w:szCs w:val="26"/>
        </w:rPr>
        <w:t xml:space="preserve">by </w:t>
      </w:r>
      <w:r w:rsidR="00374A54">
        <w:rPr>
          <w:rFonts w:ascii="Calibri" w:hAnsi="Calibri" w:cs="Calibri"/>
          <w:sz w:val="26"/>
          <w:szCs w:val="26"/>
        </w:rPr>
        <w:t>Talkington</w:t>
      </w:r>
      <w:r>
        <w:rPr>
          <w:rFonts w:ascii="Calibri" w:hAnsi="Calibri" w:cs="Calibri"/>
          <w:sz w:val="26"/>
          <w:szCs w:val="26"/>
        </w:rPr>
        <w:t xml:space="preserve"> was 2</w:t>
      </w:r>
      <w:r w:rsidRPr="009D7689">
        <w:rPr>
          <w:rFonts w:ascii="Calibri" w:hAnsi="Calibri" w:cs="Calibri"/>
          <w:sz w:val="26"/>
          <w:szCs w:val="26"/>
          <w:vertAlign w:val="superscript"/>
        </w:rPr>
        <w:t>nd</w:t>
      </w:r>
      <w:r>
        <w:rPr>
          <w:rFonts w:ascii="Calibri" w:hAnsi="Calibri" w:cs="Calibri"/>
          <w:sz w:val="26"/>
          <w:szCs w:val="26"/>
        </w:rPr>
        <w:t xml:space="preserve"> by </w:t>
      </w:r>
      <w:r w:rsidR="00374A54">
        <w:rPr>
          <w:rFonts w:ascii="Calibri" w:hAnsi="Calibri" w:cs="Calibri"/>
          <w:sz w:val="26"/>
          <w:szCs w:val="26"/>
        </w:rPr>
        <w:t>Miller</w:t>
      </w:r>
      <w:r>
        <w:rPr>
          <w:rFonts w:ascii="Calibri" w:hAnsi="Calibri" w:cs="Calibri"/>
          <w:sz w:val="26"/>
          <w:szCs w:val="26"/>
        </w:rPr>
        <w:t>.</w:t>
      </w:r>
      <w:r w:rsidRPr="00B15F52">
        <w:rPr>
          <w:rFonts w:ascii="Calibri" w:hAnsi="Calibri" w:cs="Calibri"/>
          <w:b/>
          <w:bCs/>
          <w:i/>
          <w:iCs/>
          <w:sz w:val="26"/>
          <w:szCs w:val="26"/>
        </w:rPr>
        <w:t xml:space="preserve">   </w:t>
      </w:r>
      <w:r w:rsidRPr="00B15F52">
        <w:rPr>
          <w:rFonts w:ascii="Calibri" w:hAnsi="Calibri" w:cs="Calibri"/>
          <w:sz w:val="26"/>
          <w:szCs w:val="26"/>
        </w:rPr>
        <w:t xml:space="preserve">Motion carried </w:t>
      </w:r>
      <w:r w:rsidR="00374A54">
        <w:rPr>
          <w:rFonts w:ascii="Calibri" w:hAnsi="Calibri" w:cs="Calibri"/>
          <w:sz w:val="26"/>
          <w:szCs w:val="26"/>
        </w:rPr>
        <w:t>2</w:t>
      </w:r>
      <w:r w:rsidRPr="00B15F52">
        <w:rPr>
          <w:rFonts w:ascii="Calibri" w:hAnsi="Calibri" w:cs="Calibri"/>
          <w:sz w:val="26"/>
          <w:szCs w:val="26"/>
        </w:rPr>
        <w:t>-0.</w:t>
      </w:r>
    </w:p>
    <w:p w14:paraId="6E960C38" w14:textId="0D5FA906" w:rsidR="00D20D10" w:rsidRDefault="00D20D10" w:rsidP="00272023">
      <w:pPr>
        <w:spacing w:line="100" w:lineRule="atLeast"/>
        <w:rPr>
          <w:rFonts w:ascii="Calibri" w:hAnsi="Calibri" w:cs="Calibri"/>
          <w:sz w:val="26"/>
          <w:szCs w:val="26"/>
        </w:rPr>
      </w:pPr>
    </w:p>
    <w:p w14:paraId="29E3F537" w14:textId="0A9712E5" w:rsidR="00D20D10" w:rsidRDefault="007C34C2" w:rsidP="00272023">
      <w:pPr>
        <w:spacing w:line="100" w:lineRule="atLeast"/>
        <w:rPr>
          <w:rFonts w:ascii="Calibri" w:hAnsi="Calibri" w:cs="Calibri"/>
          <w:sz w:val="26"/>
          <w:szCs w:val="26"/>
        </w:rPr>
      </w:pPr>
      <w:r>
        <w:rPr>
          <w:rFonts w:ascii="Calibri" w:hAnsi="Calibri" w:cs="Calibri"/>
          <w:sz w:val="26"/>
          <w:szCs w:val="26"/>
        </w:rPr>
        <w:t>Patron Tom McBeth commented to the Board that he was not in favor of bridge bonds</w:t>
      </w:r>
      <w:r w:rsidR="009E205D">
        <w:rPr>
          <w:rFonts w:ascii="Calibri" w:hAnsi="Calibri" w:cs="Calibri"/>
          <w:sz w:val="26"/>
          <w:szCs w:val="26"/>
        </w:rPr>
        <w:t xml:space="preserve"> because so many in the County are living on fixed incomes and higher taxes would be detrimental.  He</w:t>
      </w:r>
      <w:r>
        <w:rPr>
          <w:rFonts w:ascii="Calibri" w:hAnsi="Calibri" w:cs="Calibri"/>
          <w:sz w:val="26"/>
          <w:szCs w:val="26"/>
        </w:rPr>
        <w:t xml:space="preserve"> encouraged the Commission to look into every possible resource before considering</w:t>
      </w:r>
      <w:r w:rsidR="001859C8">
        <w:rPr>
          <w:rFonts w:ascii="Calibri" w:hAnsi="Calibri" w:cs="Calibri"/>
          <w:sz w:val="26"/>
          <w:szCs w:val="26"/>
        </w:rPr>
        <w:t>.</w:t>
      </w:r>
      <w:r w:rsidR="00C26841">
        <w:rPr>
          <w:rFonts w:ascii="Calibri" w:hAnsi="Calibri" w:cs="Calibri"/>
          <w:sz w:val="26"/>
          <w:szCs w:val="26"/>
        </w:rPr>
        <w:t xml:space="preserve">  Miller assured McBeth that </w:t>
      </w:r>
      <w:r w:rsidR="009E205D">
        <w:rPr>
          <w:rFonts w:ascii="Calibri" w:hAnsi="Calibri" w:cs="Calibri"/>
          <w:sz w:val="26"/>
          <w:szCs w:val="26"/>
        </w:rPr>
        <w:t xml:space="preserve">the BOC would consider all options.  </w:t>
      </w:r>
    </w:p>
    <w:p w14:paraId="60BC8287" w14:textId="3AE85CBF" w:rsidR="0032683B" w:rsidRDefault="0032683B" w:rsidP="00272023">
      <w:pPr>
        <w:spacing w:line="100" w:lineRule="atLeast"/>
        <w:rPr>
          <w:rFonts w:ascii="Calibri" w:hAnsi="Calibri" w:cs="Calibri"/>
          <w:sz w:val="26"/>
          <w:szCs w:val="26"/>
        </w:rPr>
      </w:pPr>
    </w:p>
    <w:p w14:paraId="7F3ACDD8" w14:textId="6C34F52A" w:rsidR="0032683B" w:rsidRDefault="003A2E69" w:rsidP="00272023">
      <w:pPr>
        <w:spacing w:line="100" w:lineRule="atLeast"/>
        <w:rPr>
          <w:rFonts w:ascii="Calibri" w:hAnsi="Calibri" w:cs="Calibri"/>
          <w:sz w:val="26"/>
          <w:szCs w:val="26"/>
        </w:rPr>
      </w:pPr>
      <w:r>
        <w:rPr>
          <w:rFonts w:ascii="Calibri" w:hAnsi="Calibri" w:cs="Calibri"/>
          <w:sz w:val="26"/>
          <w:szCs w:val="26"/>
        </w:rPr>
        <w:t xml:space="preserve">Road &amp; Bridge supervisor Thom Kirk introduced Lonnie Martin and Kenny Blair of CFS </w:t>
      </w:r>
      <w:r w:rsidR="00446370">
        <w:rPr>
          <w:rFonts w:ascii="Calibri" w:hAnsi="Calibri" w:cs="Calibri"/>
          <w:sz w:val="26"/>
          <w:szCs w:val="26"/>
        </w:rPr>
        <w:t>E</w:t>
      </w:r>
      <w:r>
        <w:rPr>
          <w:rFonts w:ascii="Calibri" w:hAnsi="Calibri" w:cs="Calibri"/>
          <w:sz w:val="26"/>
          <w:szCs w:val="26"/>
        </w:rPr>
        <w:t xml:space="preserve">ngineers who </w:t>
      </w:r>
      <w:r w:rsidR="00DE776F">
        <w:rPr>
          <w:rFonts w:ascii="Calibri" w:hAnsi="Calibri" w:cs="Calibri"/>
          <w:sz w:val="26"/>
          <w:szCs w:val="26"/>
        </w:rPr>
        <w:t xml:space="preserve">helped in identifying bridges for possible replacement within the County.  </w:t>
      </w:r>
      <w:r w:rsidR="00A11A5D">
        <w:rPr>
          <w:rFonts w:ascii="Calibri" w:hAnsi="Calibri" w:cs="Calibri"/>
          <w:sz w:val="26"/>
          <w:szCs w:val="26"/>
        </w:rPr>
        <w:t xml:space="preserve">The BSN bridges are usually not selected for help </w:t>
      </w:r>
      <w:r w:rsidR="00B2456B">
        <w:rPr>
          <w:rFonts w:ascii="Calibri" w:hAnsi="Calibri" w:cs="Calibri"/>
          <w:sz w:val="26"/>
          <w:szCs w:val="26"/>
        </w:rPr>
        <w:t>with state</w:t>
      </w:r>
      <w:r w:rsidR="00A11A5D">
        <w:rPr>
          <w:rFonts w:ascii="Calibri" w:hAnsi="Calibri" w:cs="Calibri"/>
          <w:sz w:val="26"/>
          <w:szCs w:val="26"/>
        </w:rPr>
        <w:t xml:space="preserve"> funding</w:t>
      </w:r>
      <w:r w:rsidR="00172EC0">
        <w:rPr>
          <w:rFonts w:ascii="Calibri" w:hAnsi="Calibri" w:cs="Calibri"/>
          <w:sz w:val="26"/>
          <w:szCs w:val="26"/>
        </w:rPr>
        <w:t xml:space="preserve"> and counties are starting to turn to bond financing because state and federal dollars are not as available as they used to be. </w:t>
      </w:r>
      <w:r w:rsidR="000768A2">
        <w:rPr>
          <w:rFonts w:ascii="Calibri" w:hAnsi="Calibri" w:cs="Calibri"/>
          <w:sz w:val="26"/>
          <w:szCs w:val="26"/>
        </w:rPr>
        <w:t>Nine bridges have been identified along with a suggested priority list.  The ultimate decision for bridge replacement will be up to</w:t>
      </w:r>
      <w:r w:rsidR="00702DA4">
        <w:rPr>
          <w:rFonts w:ascii="Calibri" w:hAnsi="Calibri" w:cs="Calibri"/>
          <w:sz w:val="26"/>
          <w:szCs w:val="26"/>
        </w:rPr>
        <w:t xml:space="preserve"> the</w:t>
      </w:r>
      <w:r w:rsidR="000768A2">
        <w:rPr>
          <w:rFonts w:ascii="Calibri" w:hAnsi="Calibri" w:cs="Calibri"/>
          <w:sz w:val="26"/>
          <w:szCs w:val="26"/>
        </w:rPr>
        <w:t xml:space="preserve"> Commission.  </w:t>
      </w:r>
      <w:r w:rsidR="001675EA">
        <w:rPr>
          <w:rFonts w:ascii="Calibri" w:hAnsi="Calibri" w:cs="Calibri"/>
          <w:sz w:val="26"/>
          <w:szCs w:val="26"/>
        </w:rPr>
        <w:t>Bridge Bonds will be discussed at the work session scheduled for March 23</w:t>
      </w:r>
      <w:r w:rsidR="001675EA" w:rsidRPr="001675EA">
        <w:rPr>
          <w:rFonts w:ascii="Calibri" w:hAnsi="Calibri" w:cs="Calibri"/>
          <w:sz w:val="26"/>
          <w:szCs w:val="26"/>
          <w:vertAlign w:val="superscript"/>
        </w:rPr>
        <w:t>rd</w:t>
      </w:r>
      <w:r w:rsidR="001675EA">
        <w:rPr>
          <w:rFonts w:ascii="Calibri" w:hAnsi="Calibri" w:cs="Calibri"/>
          <w:sz w:val="26"/>
          <w:szCs w:val="26"/>
        </w:rPr>
        <w:t xml:space="preserve">.  </w:t>
      </w:r>
    </w:p>
    <w:p w14:paraId="5897C620" w14:textId="5198A6DF" w:rsidR="002A640F" w:rsidRDefault="002A640F" w:rsidP="00272023">
      <w:pPr>
        <w:spacing w:line="100" w:lineRule="atLeast"/>
        <w:rPr>
          <w:rFonts w:ascii="Calibri" w:hAnsi="Calibri" w:cs="Calibri"/>
          <w:sz w:val="26"/>
          <w:szCs w:val="26"/>
        </w:rPr>
      </w:pPr>
    </w:p>
    <w:p w14:paraId="68468C68" w14:textId="3F343036" w:rsidR="002A640F" w:rsidRDefault="002A640F" w:rsidP="00272023">
      <w:pPr>
        <w:spacing w:line="100" w:lineRule="atLeast"/>
        <w:rPr>
          <w:rFonts w:ascii="Calibri" w:hAnsi="Calibri" w:cs="Calibri"/>
          <w:sz w:val="26"/>
          <w:szCs w:val="26"/>
        </w:rPr>
      </w:pPr>
      <w:r>
        <w:rPr>
          <w:rFonts w:ascii="Calibri" w:hAnsi="Calibri" w:cs="Calibri"/>
          <w:sz w:val="26"/>
          <w:szCs w:val="26"/>
        </w:rPr>
        <w:t>Miller reported that he had met with 1</w:t>
      </w:r>
      <w:r w:rsidRPr="002A640F">
        <w:rPr>
          <w:rFonts w:ascii="Calibri" w:hAnsi="Calibri" w:cs="Calibri"/>
          <w:sz w:val="26"/>
          <w:szCs w:val="26"/>
          <w:vertAlign w:val="superscript"/>
        </w:rPr>
        <w:t>st</w:t>
      </w:r>
      <w:r>
        <w:rPr>
          <w:rFonts w:ascii="Calibri" w:hAnsi="Calibri" w:cs="Calibri"/>
          <w:sz w:val="26"/>
          <w:szCs w:val="26"/>
        </w:rPr>
        <w:t xml:space="preserve"> Choice plumbing and a quote will be forthcoming</w:t>
      </w:r>
      <w:r w:rsidR="002130D3">
        <w:rPr>
          <w:rFonts w:ascii="Calibri" w:hAnsi="Calibri" w:cs="Calibri"/>
          <w:sz w:val="26"/>
          <w:szCs w:val="26"/>
        </w:rPr>
        <w:t xml:space="preserve"> for repairs to the Courthouse sewer line.</w:t>
      </w:r>
      <w:r>
        <w:rPr>
          <w:rFonts w:ascii="Calibri" w:hAnsi="Calibri" w:cs="Calibri"/>
          <w:sz w:val="26"/>
          <w:szCs w:val="26"/>
        </w:rPr>
        <w:t xml:space="preserve">  Miller also ha</w:t>
      </w:r>
      <w:r w:rsidR="00A006F5">
        <w:rPr>
          <w:rFonts w:ascii="Calibri" w:hAnsi="Calibri" w:cs="Calibri"/>
          <w:sz w:val="26"/>
          <w:szCs w:val="26"/>
        </w:rPr>
        <w:t>s</w:t>
      </w:r>
      <w:r>
        <w:rPr>
          <w:rFonts w:ascii="Calibri" w:hAnsi="Calibri" w:cs="Calibri"/>
          <w:sz w:val="26"/>
          <w:szCs w:val="26"/>
        </w:rPr>
        <w:t xml:space="preserve"> contacted Modern Air</w:t>
      </w:r>
      <w:r w:rsidR="00A006F5">
        <w:rPr>
          <w:rFonts w:ascii="Calibri" w:hAnsi="Calibri" w:cs="Calibri"/>
          <w:sz w:val="26"/>
          <w:szCs w:val="26"/>
        </w:rPr>
        <w:t xml:space="preserve"> to discuss the Courthouse heating and cooling system.  They will be meeting on location in the near future.    </w:t>
      </w:r>
    </w:p>
    <w:p w14:paraId="619FF7EE" w14:textId="50F74B23" w:rsidR="00EB716C" w:rsidRDefault="00EB716C" w:rsidP="00272023">
      <w:pPr>
        <w:spacing w:line="100" w:lineRule="atLeast"/>
        <w:rPr>
          <w:rFonts w:ascii="Calibri" w:hAnsi="Calibri" w:cs="Calibri"/>
          <w:sz w:val="26"/>
          <w:szCs w:val="26"/>
        </w:rPr>
      </w:pPr>
    </w:p>
    <w:p w14:paraId="3A0A6A36" w14:textId="203CDA40" w:rsidR="00EB716C" w:rsidRDefault="00EB716C" w:rsidP="00272023">
      <w:pPr>
        <w:spacing w:line="100" w:lineRule="atLeast"/>
        <w:rPr>
          <w:rFonts w:ascii="Calibri" w:hAnsi="Calibri" w:cs="Calibri"/>
          <w:sz w:val="26"/>
          <w:szCs w:val="26"/>
        </w:rPr>
      </w:pPr>
      <w:r>
        <w:rPr>
          <w:rFonts w:ascii="Calibri" w:hAnsi="Calibri" w:cs="Calibri"/>
          <w:sz w:val="26"/>
          <w:szCs w:val="26"/>
        </w:rPr>
        <w:t xml:space="preserve">Crosswinds </w:t>
      </w:r>
      <w:r w:rsidR="002A640F">
        <w:rPr>
          <w:rFonts w:ascii="Calibri" w:hAnsi="Calibri" w:cs="Calibri"/>
          <w:sz w:val="26"/>
          <w:szCs w:val="26"/>
        </w:rPr>
        <w:t>CEO</w:t>
      </w:r>
      <w:r>
        <w:rPr>
          <w:rFonts w:ascii="Calibri" w:hAnsi="Calibri" w:cs="Calibri"/>
          <w:sz w:val="26"/>
          <w:szCs w:val="26"/>
        </w:rPr>
        <w:t xml:space="preserve"> Amanda Cunningham met with the Board </w:t>
      </w:r>
      <w:r w:rsidR="00A006F5">
        <w:rPr>
          <w:rFonts w:ascii="Calibri" w:hAnsi="Calibri" w:cs="Calibri"/>
          <w:sz w:val="26"/>
          <w:szCs w:val="26"/>
        </w:rPr>
        <w:t xml:space="preserve">to discuss 2021 year end and thank the County for appropriations.  Crosswinds has been awarded a 2.4 million Sansa grant which is a substance abuse/mental health organization.  The grant is focused on how to proceed after COVID and the mental health impact involved.  </w:t>
      </w:r>
      <w:r w:rsidR="0090615D">
        <w:rPr>
          <w:rFonts w:ascii="Calibri" w:hAnsi="Calibri" w:cs="Calibri"/>
          <w:sz w:val="26"/>
          <w:szCs w:val="26"/>
        </w:rPr>
        <w:t xml:space="preserve">Cunningham also stated that Crosswinds </w:t>
      </w:r>
      <w:r w:rsidR="0090615D">
        <w:rPr>
          <w:rFonts w:ascii="Calibri" w:hAnsi="Calibri" w:cs="Calibri"/>
          <w:sz w:val="26"/>
          <w:szCs w:val="26"/>
        </w:rPr>
        <w:lastRenderedPageBreak/>
        <w:t xml:space="preserve">continues to have a work force shortage and needs a case manager for Chase County.  </w:t>
      </w:r>
    </w:p>
    <w:p w14:paraId="0F93A850" w14:textId="5BE7587F" w:rsidR="00BF68B7" w:rsidRDefault="00841429" w:rsidP="00272023">
      <w:pPr>
        <w:spacing w:line="100" w:lineRule="atLeast"/>
        <w:rPr>
          <w:rFonts w:ascii="Calibri" w:hAnsi="Calibri" w:cs="Calibri"/>
          <w:sz w:val="26"/>
          <w:szCs w:val="26"/>
        </w:rPr>
      </w:pPr>
      <w:r>
        <w:rPr>
          <w:rFonts w:ascii="Calibri" w:hAnsi="Calibri" w:cs="Calibri"/>
          <w:sz w:val="26"/>
          <w:szCs w:val="26"/>
        </w:rPr>
        <w:t>County Fire Chief Steve Fillmore expressed concerns with the Board regarding the County’s burn policy.  It is imperative that people call the Sheriff’s office before burning.  Discussion was held about</w:t>
      </w:r>
      <w:r w:rsidR="005F2061">
        <w:rPr>
          <w:rFonts w:ascii="Calibri" w:hAnsi="Calibri" w:cs="Calibri"/>
          <w:sz w:val="26"/>
          <w:szCs w:val="26"/>
        </w:rPr>
        <w:t xml:space="preserve"> burning</w:t>
      </w:r>
      <w:r w:rsidR="002421FB">
        <w:rPr>
          <w:rFonts w:ascii="Calibri" w:hAnsi="Calibri" w:cs="Calibri"/>
          <w:sz w:val="26"/>
          <w:szCs w:val="26"/>
        </w:rPr>
        <w:t xml:space="preserve">, not being </w:t>
      </w:r>
      <w:r w:rsidR="005F2061">
        <w:rPr>
          <w:rFonts w:ascii="Calibri" w:hAnsi="Calibri" w:cs="Calibri"/>
          <w:sz w:val="26"/>
          <w:szCs w:val="26"/>
        </w:rPr>
        <w:t xml:space="preserve">adequately prepared and </w:t>
      </w:r>
      <w:r>
        <w:rPr>
          <w:rFonts w:ascii="Calibri" w:hAnsi="Calibri" w:cs="Calibri"/>
          <w:sz w:val="26"/>
          <w:szCs w:val="26"/>
        </w:rPr>
        <w:t xml:space="preserve">possibly increasing the fine for an unreported burn.  </w:t>
      </w:r>
      <w:r w:rsidR="005F2061">
        <w:rPr>
          <w:rFonts w:ascii="Calibri" w:hAnsi="Calibri" w:cs="Calibri"/>
          <w:sz w:val="26"/>
          <w:szCs w:val="26"/>
        </w:rPr>
        <w:t>Fuel costs alone are</w:t>
      </w:r>
      <w:r w:rsidR="002421FB">
        <w:rPr>
          <w:rFonts w:ascii="Calibri" w:hAnsi="Calibri" w:cs="Calibri"/>
          <w:sz w:val="26"/>
          <w:szCs w:val="26"/>
        </w:rPr>
        <w:t xml:space="preserve"> at taxpayer expense and</w:t>
      </w:r>
      <w:r w:rsidR="005F2061">
        <w:rPr>
          <w:rFonts w:ascii="Calibri" w:hAnsi="Calibri" w:cs="Calibri"/>
          <w:sz w:val="26"/>
          <w:szCs w:val="26"/>
        </w:rPr>
        <w:t xml:space="preserve"> a concern when the fire department is called out </w:t>
      </w:r>
      <w:r w:rsidR="002421FB">
        <w:rPr>
          <w:rFonts w:ascii="Calibri" w:hAnsi="Calibri" w:cs="Calibri"/>
          <w:sz w:val="26"/>
          <w:szCs w:val="26"/>
        </w:rPr>
        <w:t>for an unreported burn.</w:t>
      </w:r>
      <w:r w:rsidR="00F148C5">
        <w:rPr>
          <w:rFonts w:ascii="Calibri" w:hAnsi="Calibri" w:cs="Calibri"/>
          <w:sz w:val="26"/>
          <w:szCs w:val="26"/>
        </w:rPr>
        <w:t xml:space="preserve">  Violations qualify as a Class B misdemeanor. </w:t>
      </w:r>
    </w:p>
    <w:p w14:paraId="11A06042" w14:textId="50997774" w:rsidR="00841429" w:rsidRDefault="00841429" w:rsidP="00272023">
      <w:pPr>
        <w:spacing w:line="100" w:lineRule="atLeast"/>
        <w:rPr>
          <w:rFonts w:ascii="Calibri" w:hAnsi="Calibri" w:cs="Calibri"/>
          <w:sz w:val="26"/>
          <w:szCs w:val="26"/>
        </w:rPr>
      </w:pPr>
    </w:p>
    <w:p w14:paraId="2A886ED0" w14:textId="77777777" w:rsidR="00841429" w:rsidRDefault="00841429" w:rsidP="00272023">
      <w:pPr>
        <w:spacing w:line="100" w:lineRule="atLeast"/>
        <w:rPr>
          <w:rFonts w:ascii="Calibri" w:hAnsi="Calibri" w:cs="Calibri"/>
          <w:sz w:val="26"/>
          <w:szCs w:val="26"/>
        </w:rPr>
      </w:pPr>
    </w:p>
    <w:p w14:paraId="34D9C4AA" w14:textId="19D34AEF" w:rsidR="00BF68B7" w:rsidRPr="007B7AAA" w:rsidRDefault="00BF68B7" w:rsidP="00272023">
      <w:pPr>
        <w:spacing w:line="100" w:lineRule="atLeast"/>
        <w:rPr>
          <w:rFonts w:ascii="Calibri" w:hAnsi="Calibri" w:cs="Calibri"/>
          <w:sz w:val="26"/>
          <w:szCs w:val="26"/>
        </w:rPr>
      </w:pPr>
      <w:r>
        <w:rPr>
          <w:rFonts w:ascii="Calibri" w:hAnsi="Calibri" w:cs="Calibri"/>
          <w:b/>
          <w:bCs/>
          <w:i/>
          <w:iCs/>
          <w:sz w:val="26"/>
          <w:szCs w:val="26"/>
        </w:rPr>
        <w:t>Motion at 11:40 by Miller for</w:t>
      </w:r>
      <w:r w:rsidR="00282279">
        <w:rPr>
          <w:rFonts w:ascii="Calibri" w:hAnsi="Calibri" w:cs="Calibri"/>
          <w:b/>
          <w:bCs/>
          <w:i/>
          <w:iCs/>
          <w:sz w:val="26"/>
          <w:szCs w:val="26"/>
        </w:rPr>
        <w:t xml:space="preserve"> 5</w:t>
      </w:r>
      <w:r>
        <w:rPr>
          <w:rFonts w:ascii="Calibri" w:hAnsi="Calibri" w:cs="Calibri"/>
          <w:b/>
          <w:bCs/>
          <w:i/>
          <w:iCs/>
          <w:sz w:val="26"/>
          <w:szCs w:val="26"/>
        </w:rPr>
        <w:t xml:space="preserve"> minutes of executive session for non-elected personnel to discuss EMS personnel</w:t>
      </w:r>
      <w:r w:rsidR="00282279">
        <w:rPr>
          <w:rFonts w:ascii="Calibri" w:hAnsi="Calibri" w:cs="Calibri"/>
          <w:b/>
          <w:bCs/>
          <w:i/>
          <w:iCs/>
          <w:sz w:val="26"/>
          <w:szCs w:val="26"/>
        </w:rPr>
        <w:t xml:space="preserve"> </w:t>
      </w:r>
      <w:r w:rsidR="00282279">
        <w:rPr>
          <w:rFonts w:ascii="Calibri" w:hAnsi="Calibri" w:cs="Calibri"/>
          <w:sz w:val="26"/>
          <w:szCs w:val="26"/>
        </w:rPr>
        <w:t>was 2</w:t>
      </w:r>
      <w:r w:rsidR="00282279" w:rsidRPr="00282279">
        <w:rPr>
          <w:rFonts w:ascii="Calibri" w:hAnsi="Calibri" w:cs="Calibri"/>
          <w:sz w:val="26"/>
          <w:szCs w:val="26"/>
          <w:vertAlign w:val="superscript"/>
        </w:rPr>
        <w:t>nd</w:t>
      </w:r>
      <w:r w:rsidR="00282279">
        <w:rPr>
          <w:rFonts w:ascii="Calibri" w:hAnsi="Calibri" w:cs="Calibri"/>
          <w:sz w:val="26"/>
          <w:szCs w:val="26"/>
        </w:rPr>
        <w:t xml:space="preserve"> by Talkington.  Motion carried 2-0.  Meeting resumed at 11:45 with no action taken.  </w:t>
      </w:r>
      <w:r w:rsidR="00282279">
        <w:rPr>
          <w:rFonts w:ascii="Calibri" w:hAnsi="Calibri" w:cs="Calibri"/>
          <w:b/>
          <w:bCs/>
          <w:i/>
          <w:iCs/>
          <w:sz w:val="26"/>
          <w:szCs w:val="26"/>
        </w:rPr>
        <w:t>Motion to approve EMS director’s recom</w:t>
      </w:r>
      <w:r w:rsidR="007B7AAA">
        <w:rPr>
          <w:rFonts w:ascii="Calibri" w:hAnsi="Calibri" w:cs="Calibri"/>
          <w:b/>
          <w:bCs/>
          <w:i/>
          <w:iCs/>
          <w:sz w:val="26"/>
          <w:szCs w:val="26"/>
        </w:rPr>
        <w:t xml:space="preserve">mendation of raising weekend rate to $8 per hour </w:t>
      </w:r>
      <w:r w:rsidR="007B7AAA">
        <w:rPr>
          <w:rFonts w:ascii="Calibri" w:hAnsi="Calibri" w:cs="Calibri"/>
          <w:sz w:val="26"/>
          <w:szCs w:val="26"/>
        </w:rPr>
        <w:t>by Miller was 2</w:t>
      </w:r>
      <w:r w:rsidR="007B7AAA" w:rsidRPr="007B7AAA">
        <w:rPr>
          <w:rFonts w:ascii="Calibri" w:hAnsi="Calibri" w:cs="Calibri"/>
          <w:sz w:val="26"/>
          <w:szCs w:val="26"/>
          <w:vertAlign w:val="superscript"/>
        </w:rPr>
        <w:t>nd</w:t>
      </w:r>
      <w:r w:rsidR="007B7AAA">
        <w:rPr>
          <w:rFonts w:ascii="Calibri" w:hAnsi="Calibri" w:cs="Calibri"/>
          <w:sz w:val="26"/>
          <w:szCs w:val="26"/>
        </w:rPr>
        <w:t xml:space="preserve"> by Talkington.  Motion carried 2-0.</w:t>
      </w:r>
    </w:p>
    <w:p w14:paraId="1A307548" w14:textId="77777777" w:rsidR="00272023" w:rsidRPr="00B15F52" w:rsidRDefault="00272023" w:rsidP="00272023">
      <w:pPr>
        <w:spacing w:line="100" w:lineRule="atLeast"/>
        <w:rPr>
          <w:rFonts w:ascii="Calibri" w:hAnsi="Calibri" w:cs="Calibri"/>
          <w:sz w:val="26"/>
          <w:szCs w:val="26"/>
        </w:rPr>
      </w:pPr>
    </w:p>
    <w:p w14:paraId="50100F44" w14:textId="248A2285" w:rsidR="00272023" w:rsidRPr="00B15F52" w:rsidRDefault="00272023" w:rsidP="00272023">
      <w:pPr>
        <w:spacing w:line="100" w:lineRule="atLeast"/>
        <w:rPr>
          <w:rFonts w:ascii="Calibri" w:hAnsi="Calibri" w:cs="Calibri"/>
          <w:sz w:val="26"/>
          <w:szCs w:val="26"/>
        </w:rPr>
      </w:pPr>
      <w:r w:rsidRPr="00B15F52">
        <w:rPr>
          <w:rFonts w:ascii="Calibri" w:hAnsi="Calibri" w:cs="Calibri"/>
          <w:sz w:val="26"/>
          <w:szCs w:val="26"/>
        </w:rPr>
        <w:t>M</w:t>
      </w:r>
      <w:r>
        <w:rPr>
          <w:rFonts w:ascii="Calibri" w:hAnsi="Calibri" w:cs="Calibri"/>
          <w:sz w:val="26"/>
          <w:szCs w:val="26"/>
        </w:rPr>
        <w:t>eeting</w:t>
      </w:r>
      <w:r w:rsidRPr="00B15F52">
        <w:rPr>
          <w:rFonts w:ascii="Calibri" w:hAnsi="Calibri" w:cs="Calibri"/>
          <w:sz w:val="26"/>
          <w:szCs w:val="26"/>
        </w:rPr>
        <w:t xml:space="preserve"> adjourn</w:t>
      </w:r>
      <w:r>
        <w:rPr>
          <w:rFonts w:ascii="Calibri" w:hAnsi="Calibri" w:cs="Calibri"/>
          <w:sz w:val="26"/>
          <w:szCs w:val="26"/>
        </w:rPr>
        <w:t>ed</w:t>
      </w:r>
      <w:r w:rsidRPr="00B15F52">
        <w:rPr>
          <w:rFonts w:ascii="Calibri" w:hAnsi="Calibri" w:cs="Calibri"/>
          <w:sz w:val="26"/>
          <w:szCs w:val="26"/>
        </w:rPr>
        <w:t xml:space="preserve"> at </w:t>
      </w:r>
      <w:r>
        <w:rPr>
          <w:rFonts w:ascii="Calibri" w:hAnsi="Calibri" w:cs="Calibri"/>
          <w:sz w:val="26"/>
          <w:szCs w:val="26"/>
        </w:rPr>
        <w:t>1</w:t>
      </w:r>
      <w:r w:rsidR="00987931">
        <w:rPr>
          <w:rFonts w:ascii="Calibri" w:hAnsi="Calibri" w:cs="Calibri"/>
          <w:sz w:val="26"/>
          <w:szCs w:val="26"/>
        </w:rPr>
        <w:t>1:50</w:t>
      </w:r>
      <w:r>
        <w:rPr>
          <w:rFonts w:ascii="Calibri" w:hAnsi="Calibri" w:cs="Calibri"/>
          <w:sz w:val="26"/>
          <w:szCs w:val="26"/>
        </w:rPr>
        <w:t xml:space="preserve">.  </w:t>
      </w:r>
      <w:r w:rsidRPr="00B15F52">
        <w:rPr>
          <w:rFonts w:ascii="Calibri" w:hAnsi="Calibri" w:cs="Calibri"/>
          <w:sz w:val="26"/>
          <w:szCs w:val="26"/>
        </w:rPr>
        <w:t xml:space="preserve">Next scheduled meeting is </w:t>
      </w:r>
      <w:r w:rsidR="007B7AAA">
        <w:rPr>
          <w:rFonts w:ascii="Calibri" w:hAnsi="Calibri" w:cs="Calibri"/>
          <w:sz w:val="26"/>
          <w:szCs w:val="26"/>
        </w:rPr>
        <w:t>March 31</w:t>
      </w:r>
      <w:r w:rsidRPr="00B15F52">
        <w:rPr>
          <w:rFonts w:ascii="Calibri" w:hAnsi="Calibri" w:cs="Calibri"/>
          <w:sz w:val="26"/>
          <w:szCs w:val="26"/>
        </w:rPr>
        <w:t>, 2022 at 10:00 am.</w:t>
      </w:r>
    </w:p>
    <w:p w14:paraId="132681D1" w14:textId="77777777" w:rsidR="00272023" w:rsidRPr="00B15F52" w:rsidRDefault="00272023" w:rsidP="00272023">
      <w:pPr>
        <w:tabs>
          <w:tab w:val="center" w:pos="4680"/>
          <w:tab w:val="left" w:pos="7104"/>
        </w:tabs>
        <w:spacing w:line="100" w:lineRule="atLeast"/>
        <w:rPr>
          <w:rFonts w:ascii="Calibri" w:hAnsi="Calibri" w:cs="Calibri"/>
          <w:sz w:val="26"/>
          <w:szCs w:val="26"/>
        </w:rPr>
      </w:pPr>
    </w:p>
    <w:p w14:paraId="474EE7CC" w14:textId="77777777" w:rsidR="00272023" w:rsidRPr="00B15F52" w:rsidRDefault="00272023" w:rsidP="00272023">
      <w:pPr>
        <w:tabs>
          <w:tab w:val="center" w:pos="4680"/>
          <w:tab w:val="left" w:pos="7104"/>
        </w:tabs>
        <w:spacing w:line="100" w:lineRule="atLeast"/>
        <w:rPr>
          <w:rFonts w:ascii="Calibri" w:hAnsi="Calibri" w:cs="Calibri"/>
          <w:sz w:val="26"/>
          <w:szCs w:val="26"/>
        </w:rPr>
      </w:pPr>
    </w:p>
    <w:p w14:paraId="37F3AE36" w14:textId="77777777" w:rsidR="00272023" w:rsidRPr="00B15F52" w:rsidRDefault="00272023" w:rsidP="00272023">
      <w:pPr>
        <w:tabs>
          <w:tab w:val="center" w:pos="4680"/>
          <w:tab w:val="left" w:pos="7104"/>
        </w:tabs>
        <w:spacing w:line="100" w:lineRule="atLeast"/>
        <w:rPr>
          <w:rFonts w:ascii="Calibri" w:hAnsi="Calibri" w:cs="Calibri"/>
          <w:sz w:val="26"/>
          <w:szCs w:val="26"/>
        </w:rPr>
      </w:pPr>
      <w:r w:rsidRPr="00B15F52">
        <w:rPr>
          <w:rFonts w:ascii="Calibri" w:hAnsi="Calibri" w:cs="Calibri"/>
          <w:sz w:val="26"/>
          <w:szCs w:val="26"/>
        </w:rPr>
        <w:tab/>
        <w:t xml:space="preserve">  ADOPTION OF ABOVE MINUTES</w:t>
      </w:r>
      <w:r w:rsidRPr="00B15F52">
        <w:rPr>
          <w:rFonts w:ascii="Calibri" w:hAnsi="Calibri" w:cs="Calibri"/>
          <w:sz w:val="26"/>
          <w:szCs w:val="26"/>
        </w:rPr>
        <w:tab/>
      </w:r>
    </w:p>
    <w:p w14:paraId="1A6F285C" w14:textId="77777777" w:rsidR="00272023" w:rsidRPr="00B15F52" w:rsidRDefault="00272023" w:rsidP="00272023">
      <w:pPr>
        <w:spacing w:line="100" w:lineRule="atLeast"/>
        <w:rPr>
          <w:rFonts w:ascii="Calibri" w:hAnsi="Calibri" w:cs="Calibri"/>
          <w:sz w:val="26"/>
          <w:szCs w:val="26"/>
        </w:rPr>
      </w:pPr>
    </w:p>
    <w:p w14:paraId="356C0F17" w14:textId="77777777" w:rsidR="00272023" w:rsidRPr="00B15F52" w:rsidRDefault="00272023" w:rsidP="00272023">
      <w:pPr>
        <w:spacing w:line="100" w:lineRule="atLeast"/>
        <w:ind w:left="2880" w:firstLine="720"/>
        <w:rPr>
          <w:rFonts w:ascii="Calibri" w:hAnsi="Calibri" w:cs="Calibri"/>
          <w:sz w:val="26"/>
          <w:szCs w:val="26"/>
        </w:rPr>
      </w:pPr>
      <w:r w:rsidRPr="00B15F52">
        <w:rPr>
          <w:rFonts w:ascii="Calibri" w:hAnsi="Calibri" w:cs="Calibri"/>
          <w:sz w:val="26"/>
          <w:szCs w:val="26"/>
        </w:rPr>
        <w:t xml:space="preserve">      STATE OF KANSAS</w:t>
      </w:r>
    </w:p>
    <w:p w14:paraId="0D8BABA4" w14:textId="77777777" w:rsidR="00272023" w:rsidRPr="00B15F52" w:rsidRDefault="00272023" w:rsidP="00272023">
      <w:pPr>
        <w:spacing w:line="100" w:lineRule="atLeast"/>
        <w:ind w:left="2880" w:firstLine="720"/>
        <w:rPr>
          <w:rFonts w:ascii="Calibri" w:hAnsi="Calibri" w:cs="Calibri"/>
          <w:sz w:val="26"/>
          <w:szCs w:val="26"/>
        </w:rPr>
      </w:pPr>
      <w:r w:rsidRPr="00B15F52">
        <w:rPr>
          <w:rFonts w:ascii="Calibri" w:hAnsi="Calibri" w:cs="Calibri"/>
          <w:sz w:val="26"/>
          <w:szCs w:val="26"/>
        </w:rPr>
        <w:t xml:space="preserve">     COUNTY OF CHASE</w:t>
      </w:r>
    </w:p>
    <w:p w14:paraId="42447497" w14:textId="77777777" w:rsidR="00272023" w:rsidRPr="00B15F52" w:rsidRDefault="00272023" w:rsidP="00272023">
      <w:pPr>
        <w:spacing w:line="100" w:lineRule="atLeast"/>
        <w:ind w:left="2880" w:firstLine="720"/>
        <w:rPr>
          <w:rFonts w:ascii="Calibri" w:hAnsi="Calibri" w:cs="Calibri"/>
          <w:sz w:val="26"/>
          <w:szCs w:val="26"/>
        </w:rPr>
      </w:pPr>
    </w:p>
    <w:p w14:paraId="57399FAB" w14:textId="1D47B662" w:rsidR="00272023" w:rsidRPr="00B15F52" w:rsidRDefault="00272023" w:rsidP="00272023">
      <w:pPr>
        <w:spacing w:line="100" w:lineRule="atLeast"/>
        <w:rPr>
          <w:rFonts w:ascii="Calibri" w:hAnsi="Calibri" w:cs="Calibri"/>
          <w:sz w:val="26"/>
          <w:szCs w:val="26"/>
        </w:rPr>
      </w:pPr>
      <w:r w:rsidRPr="00B15F52">
        <w:rPr>
          <w:rFonts w:ascii="Calibri" w:hAnsi="Calibri" w:cs="Calibri"/>
          <w:sz w:val="26"/>
          <w:szCs w:val="26"/>
        </w:rPr>
        <w:t xml:space="preserve">NOW ON This </w:t>
      </w:r>
      <w:r w:rsidR="00987931">
        <w:rPr>
          <w:rFonts w:ascii="Calibri" w:hAnsi="Calibri" w:cs="Calibri"/>
          <w:sz w:val="26"/>
          <w:szCs w:val="26"/>
        </w:rPr>
        <w:t>31</w:t>
      </w:r>
      <w:r w:rsidR="00987931" w:rsidRPr="00987931">
        <w:rPr>
          <w:rFonts w:ascii="Calibri" w:hAnsi="Calibri" w:cs="Calibri"/>
          <w:sz w:val="26"/>
          <w:szCs w:val="26"/>
          <w:vertAlign w:val="superscript"/>
        </w:rPr>
        <w:t>st</w:t>
      </w:r>
      <w:r w:rsidR="00987931">
        <w:rPr>
          <w:rFonts w:ascii="Calibri" w:hAnsi="Calibri" w:cs="Calibri"/>
          <w:sz w:val="26"/>
          <w:szCs w:val="26"/>
        </w:rPr>
        <w:t xml:space="preserve"> </w:t>
      </w:r>
      <w:r w:rsidRPr="00B15F52">
        <w:rPr>
          <w:rFonts w:ascii="Calibri" w:hAnsi="Calibri" w:cs="Calibri"/>
          <w:sz w:val="26"/>
          <w:szCs w:val="26"/>
        </w:rPr>
        <w:t xml:space="preserve">day of </w:t>
      </w:r>
      <w:r w:rsidR="00987931">
        <w:rPr>
          <w:rFonts w:ascii="Calibri" w:hAnsi="Calibri" w:cs="Calibri"/>
          <w:sz w:val="26"/>
          <w:szCs w:val="26"/>
        </w:rPr>
        <w:t>March</w:t>
      </w:r>
      <w:r w:rsidRPr="00B15F52">
        <w:rPr>
          <w:rFonts w:ascii="Calibri" w:hAnsi="Calibri" w:cs="Calibri"/>
          <w:sz w:val="26"/>
          <w:szCs w:val="26"/>
        </w:rPr>
        <w:t>, 2022, as shown in the Minutes of this date’s meeting, the above Minutes are hereby ADOPTED as the official record of the proceedings, business and actions of the Board of Chase County Commissioners during the session above described.</w:t>
      </w:r>
    </w:p>
    <w:p w14:paraId="58AF42A7" w14:textId="77777777" w:rsidR="00272023" w:rsidRPr="00B15F52" w:rsidRDefault="00272023" w:rsidP="00272023">
      <w:pPr>
        <w:spacing w:line="100" w:lineRule="atLeast"/>
        <w:rPr>
          <w:rFonts w:ascii="Calibri" w:hAnsi="Calibri" w:cs="Calibri"/>
          <w:sz w:val="26"/>
          <w:szCs w:val="26"/>
        </w:rPr>
      </w:pPr>
    </w:p>
    <w:p w14:paraId="569CF136" w14:textId="77777777" w:rsidR="00272023" w:rsidRPr="00B15F52" w:rsidRDefault="00272023" w:rsidP="00272023">
      <w:pPr>
        <w:spacing w:line="100" w:lineRule="atLeast"/>
        <w:rPr>
          <w:rFonts w:ascii="Calibri" w:hAnsi="Calibri" w:cs="Calibri"/>
          <w:sz w:val="26"/>
          <w:szCs w:val="26"/>
        </w:rPr>
      </w:pPr>
      <w:r w:rsidRPr="00B15F52">
        <w:rPr>
          <w:rFonts w:ascii="Calibri" w:hAnsi="Calibri" w:cs="Calibri"/>
          <w:sz w:val="26"/>
          <w:szCs w:val="26"/>
        </w:rPr>
        <w:t xml:space="preserve">                                           BY THE BOARD OF COUNTY COMMISSIONERS</w:t>
      </w:r>
    </w:p>
    <w:p w14:paraId="5DDE77B6" w14:textId="77777777" w:rsidR="00272023" w:rsidRPr="00B15F52" w:rsidRDefault="00272023" w:rsidP="00272023">
      <w:pPr>
        <w:spacing w:line="100" w:lineRule="atLeast"/>
        <w:rPr>
          <w:rFonts w:ascii="Calibri" w:hAnsi="Calibri" w:cs="Calibri"/>
          <w:sz w:val="26"/>
          <w:szCs w:val="26"/>
        </w:rPr>
      </w:pPr>
    </w:p>
    <w:p w14:paraId="3AA36BD1" w14:textId="77777777" w:rsidR="00272023" w:rsidRPr="00B15F52" w:rsidRDefault="00272023" w:rsidP="00272023">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p>
    <w:p w14:paraId="2A6BFD94" w14:textId="77777777" w:rsidR="00272023" w:rsidRPr="00B15F52" w:rsidRDefault="00272023" w:rsidP="00272023">
      <w:pPr>
        <w:spacing w:line="100" w:lineRule="atLeast"/>
        <w:ind w:left="4320" w:firstLine="720"/>
        <w:rPr>
          <w:rFonts w:ascii="Calibri" w:hAnsi="Calibri" w:cs="Calibri"/>
          <w:sz w:val="26"/>
          <w:szCs w:val="26"/>
        </w:rPr>
      </w:pPr>
      <w:r w:rsidRPr="00B15F52">
        <w:rPr>
          <w:rFonts w:ascii="Calibri" w:hAnsi="Calibri" w:cs="Calibri"/>
          <w:sz w:val="26"/>
          <w:szCs w:val="26"/>
        </w:rPr>
        <w:t>______________________________</w:t>
      </w:r>
    </w:p>
    <w:p w14:paraId="0BEBE9A4" w14:textId="77777777" w:rsidR="00272023" w:rsidRPr="00B15F52" w:rsidRDefault="00272023" w:rsidP="00272023">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t>Anthony Hazelton, Chairman</w:t>
      </w:r>
    </w:p>
    <w:p w14:paraId="746EE801" w14:textId="77777777" w:rsidR="00272023" w:rsidRPr="00B15F52" w:rsidRDefault="00272023" w:rsidP="00272023">
      <w:pPr>
        <w:spacing w:line="100" w:lineRule="atLeast"/>
        <w:rPr>
          <w:rFonts w:ascii="Calibri" w:hAnsi="Calibri" w:cs="Calibri"/>
          <w:sz w:val="26"/>
          <w:szCs w:val="26"/>
        </w:rPr>
      </w:pPr>
      <w:r w:rsidRPr="00B15F52">
        <w:rPr>
          <w:rFonts w:ascii="Calibri" w:hAnsi="Calibri" w:cs="Calibri"/>
          <w:sz w:val="26"/>
          <w:szCs w:val="26"/>
        </w:rPr>
        <w:t xml:space="preserve">                    SEAL</w:t>
      </w:r>
    </w:p>
    <w:p w14:paraId="5DC76DBD" w14:textId="77777777" w:rsidR="00272023" w:rsidRPr="00B15F52" w:rsidRDefault="00272023" w:rsidP="00272023">
      <w:pPr>
        <w:spacing w:line="100" w:lineRule="atLeast"/>
        <w:rPr>
          <w:rFonts w:ascii="Calibri" w:hAnsi="Calibri" w:cs="Calibri"/>
          <w:sz w:val="26"/>
          <w:szCs w:val="26"/>
        </w:rPr>
      </w:pPr>
    </w:p>
    <w:p w14:paraId="46C9E3C5" w14:textId="77777777" w:rsidR="00272023" w:rsidRPr="00B15F52" w:rsidRDefault="00272023" w:rsidP="00272023">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t xml:space="preserve">  ____________________________   </w:t>
      </w:r>
    </w:p>
    <w:p w14:paraId="4A33DCED" w14:textId="77777777" w:rsidR="00272023" w:rsidRPr="00B15F52" w:rsidRDefault="00272023" w:rsidP="00272023">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t xml:space="preserve"> Randy Talkington, Vice Chairman</w:t>
      </w:r>
    </w:p>
    <w:p w14:paraId="42AF3A34" w14:textId="77777777" w:rsidR="00272023" w:rsidRPr="00B15F52" w:rsidRDefault="00272023" w:rsidP="00272023">
      <w:pPr>
        <w:spacing w:line="100" w:lineRule="atLeast"/>
        <w:rPr>
          <w:rFonts w:ascii="Calibri" w:hAnsi="Calibri" w:cs="Calibri"/>
          <w:sz w:val="26"/>
          <w:szCs w:val="26"/>
        </w:rPr>
      </w:pPr>
    </w:p>
    <w:p w14:paraId="5758A904" w14:textId="77777777" w:rsidR="00272023" w:rsidRPr="00B15F52" w:rsidRDefault="00272023" w:rsidP="00272023">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p>
    <w:p w14:paraId="7F58ED45" w14:textId="77777777" w:rsidR="00272023" w:rsidRPr="00B15F52" w:rsidRDefault="00272023" w:rsidP="00272023">
      <w:pPr>
        <w:spacing w:line="100" w:lineRule="atLeast"/>
        <w:ind w:left="4320" w:firstLine="720"/>
        <w:rPr>
          <w:rFonts w:ascii="Calibri" w:hAnsi="Calibri" w:cs="Calibri"/>
          <w:sz w:val="26"/>
          <w:szCs w:val="26"/>
        </w:rPr>
      </w:pPr>
      <w:r w:rsidRPr="00B15F52">
        <w:rPr>
          <w:rFonts w:ascii="Calibri" w:hAnsi="Calibri" w:cs="Calibri"/>
          <w:sz w:val="26"/>
          <w:szCs w:val="26"/>
        </w:rPr>
        <w:t>______________________________</w:t>
      </w:r>
    </w:p>
    <w:p w14:paraId="119362B6" w14:textId="77777777" w:rsidR="00272023" w:rsidRPr="00B15F52" w:rsidRDefault="00272023" w:rsidP="00272023">
      <w:pPr>
        <w:spacing w:line="100" w:lineRule="atLeast"/>
        <w:ind w:left="4320" w:firstLine="720"/>
        <w:rPr>
          <w:rFonts w:ascii="Calibri" w:hAnsi="Calibri" w:cs="Calibri"/>
          <w:sz w:val="26"/>
          <w:szCs w:val="26"/>
        </w:rPr>
      </w:pPr>
      <w:r w:rsidRPr="00B15F52">
        <w:rPr>
          <w:rFonts w:ascii="Calibri" w:hAnsi="Calibri" w:cs="Calibri"/>
          <w:sz w:val="26"/>
          <w:szCs w:val="26"/>
        </w:rPr>
        <w:t>Matthew Miller, Member</w:t>
      </w:r>
    </w:p>
    <w:p w14:paraId="5E3E904B" w14:textId="77777777" w:rsidR="00272023" w:rsidRPr="00B15F52" w:rsidRDefault="00272023" w:rsidP="00272023">
      <w:pPr>
        <w:spacing w:line="100" w:lineRule="atLeast"/>
        <w:ind w:left="4320" w:firstLine="720"/>
        <w:rPr>
          <w:rFonts w:ascii="Calibri" w:hAnsi="Calibri" w:cs="Calibri"/>
          <w:sz w:val="26"/>
          <w:szCs w:val="26"/>
        </w:rPr>
      </w:pPr>
    </w:p>
    <w:p w14:paraId="21328595" w14:textId="77777777" w:rsidR="00272023" w:rsidRPr="00B15F52" w:rsidRDefault="00272023" w:rsidP="00272023">
      <w:pPr>
        <w:spacing w:line="100" w:lineRule="atLeast"/>
        <w:ind w:left="4320" w:firstLine="720"/>
        <w:rPr>
          <w:rFonts w:ascii="Calibri" w:hAnsi="Calibri" w:cs="Calibri"/>
          <w:sz w:val="26"/>
          <w:szCs w:val="26"/>
        </w:rPr>
      </w:pPr>
    </w:p>
    <w:p w14:paraId="2A3B7408" w14:textId="77777777" w:rsidR="00272023" w:rsidRDefault="00272023" w:rsidP="00272023">
      <w:pPr>
        <w:spacing w:line="100" w:lineRule="atLeast"/>
        <w:rPr>
          <w:rFonts w:ascii="Calibri" w:hAnsi="Calibri" w:cs="Calibri"/>
          <w:sz w:val="26"/>
          <w:szCs w:val="26"/>
        </w:rPr>
      </w:pPr>
      <w:r w:rsidRPr="00B15F52">
        <w:rPr>
          <w:rFonts w:ascii="Calibri" w:hAnsi="Calibri" w:cs="Calibri"/>
          <w:sz w:val="26"/>
          <w:szCs w:val="26"/>
        </w:rPr>
        <w:t xml:space="preserve">Attest: ____________________________                 </w:t>
      </w:r>
    </w:p>
    <w:p w14:paraId="5FFAE224" w14:textId="004AEE7C" w:rsidR="00CD0867" w:rsidRDefault="00272023" w:rsidP="002130D3">
      <w:pPr>
        <w:spacing w:line="100" w:lineRule="atLeast"/>
      </w:pPr>
      <w:r>
        <w:rPr>
          <w:rFonts w:ascii="Calibri" w:hAnsi="Calibri" w:cs="Calibri"/>
          <w:sz w:val="26"/>
          <w:szCs w:val="26"/>
        </w:rPr>
        <w:t xml:space="preserve">            </w:t>
      </w:r>
      <w:r w:rsidRPr="00B15F52">
        <w:rPr>
          <w:rFonts w:ascii="Calibri" w:hAnsi="Calibri" w:cs="Calibri"/>
          <w:sz w:val="26"/>
          <w:szCs w:val="26"/>
        </w:rPr>
        <w:t xml:space="preserve"> Connie M. Pretzer, County Clerk</w:t>
      </w:r>
    </w:p>
    <w:sectPr w:rsidR="00CD0867">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23"/>
    <w:rsid w:val="000768A2"/>
    <w:rsid w:val="001675EA"/>
    <w:rsid w:val="00172EC0"/>
    <w:rsid w:val="001859C8"/>
    <w:rsid w:val="002130D3"/>
    <w:rsid w:val="002421FB"/>
    <w:rsid w:val="00272023"/>
    <w:rsid w:val="00282279"/>
    <w:rsid w:val="002A640F"/>
    <w:rsid w:val="002E5400"/>
    <w:rsid w:val="0032683B"/>
    <w:rsid w:val="00374A54"/>
    <w:rsid w:val="003A2E69"/>
    <w:rsid w:val="00446370"/>
    <w:rsid w:val="004C3D9C"/>
    <w:rsid w:val="005F2061"/>
    <w:rsid w:val="00702DA4"/>
    <w:rsid w:val="007B7AAA"/>
    <w:rsid w:val="007C34C2"/>
    <w:rsid w:val="00841429"/>
    <w:rsid w:val="0090615D"/>
    <w:rsid w:val="00987931"/>
    <w:rsid w:val="009E205D"/>
    <w:rsid w:val="00A006F5"/>
    <w:rsid w:val="00A11A5D"/>
    <w:rsid w:val="00B2456B"/>
    <w:rsid w:val="00BF68B7"/>
    <w:rsid w:val="00C26841"/>
    <w:rsid w:val="00CD0867"/>
    <w:rsid w:val="00D20D10"/>
    <w:rsid w:val="00DE776F"/>
    <w:rsid w:val="00EB716C"/>
    <w:rsid w:val="00F1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8AFC"/>
  <w15:chartTrackingRefBased/>
  <w15:docId w15:val="{B3024156-C629-4336-A90F-B26EBE23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023"/>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0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10</cp:revision>
  <dcterms:created xsi:type="dcterms:W3CDTF">2022-03-16T13:04:00Z</dcterms:created>
  <dcterms:modified xsi:type="dcterms:W3CDTF">2022-03-21T14:01:00Z</dcterms:modified>
</cp:coreProperties>
</file>