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1741" w14:textId="77777777" w:rsidR="00706602" w:rsidRDefault="006979F6">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JOURNAL OF PROCEEDINGS AND MINUTES</w:t>
      </w:r>
    </w:p>
    <w:p w14:paraId="47FDF5AD" w14:textId="77777777" w:rsidR="00706602" w:rsidRDefault="006979F6">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OF THE CHASE COUNTY, KANSAS</w:t>
      </w:r>
    </w:p>
    <w:p w14:paraId="74C6B840" w14:textId="77777777" w:rsidR="00706602" w:rsidRDefault="006979F6">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BOARD OF COUNTY COMMISSIONERS</w:t>
      </w:r>
    </w:p>
    <w:p w14:paraId="06975741" w14:textId="77777777" w:rsidR="00706602" w:rsidRDefault="00706602">
      <w:pPr>
        <w:widowControl w:val="0"/>
        <w:autoSpaceDE w:val="0"/>
        <w:autoSpaceDN w:val="0"/>
        <w:adjustRightInd w:val="0"/>
        <w:spacing w:after="0" w:line="240" w:lineRule="auto"/>
        <w:jc w:val="center"/>
        <w:rPr>
          <w:rFonts w:ascii="Calibri" w:hAnsi="Calibri" w:cs="Calibri"/>
          <w:sz w:val="26"/>
          <w:szCs w:val="26"/>
          <w:lang w:val="en"/>
        </w:rPr>
      </w:pPr>
    </w:p>
    <w:p w14:paraId="76FB1095" w14:textId="45B15BE1" w:rsidR="00706602" w:rsidRDefault="006979F6">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January 31, 202</w:t>
      </w:r>
      <w:r w:rsidR="00E552D6">
        <w:rPr>
          <w:rFonts w:ascii="Calibri" w:hAnsi="Calibri" w:cs="Calibri"/>
          <w:sz w:val="26"/>
          <w:szCs w:val="26"/>
          <w:lang w:val="en"/>
        </w:rPr>
        <w:t>2</w:t>
      </w:r>
    </w:p>
    <w:p w14:paraId="18B81845"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6987D785"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January 31, 2022 at 10:00 am; Anthony Hazelton-Chairman, Randy Talkington-Vice chairman, Matt Miller-member, Connie Pretzer-County Clerk assembled in the Chase County Commission Chambers.  Hazelton opened the meeting with the Pledge of Allegiance.  Also present was CCLN reporter Ryann Brooks.  This is the 1st meeting of the Chase County Board of Commissioners to live stream on the newly installed equipment.  </w:t>
      </w:r>
    </w:p>
    <w:p w14:paraId="1B63FBF6"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65C5BC65" w14:textId="18183E22"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The Floodplain Management Public Hearing was called to order.  </w:t>
      </w:r>
      <w:r>
        <w:rPr>
          <w:rFonts w:ascii="Calibri" w:hAnsi="Calibri" w:cs="Calibri"/>
          <w:sz w:val="26"/>
          <w:szCs w:val="26"/>
          <w:lang w:val="en"/>
        </w:rPr>
        <w:t xml:space="preserve">Emergency Preparedness Director Scott Wiltse was present.  No comments from the public were noted.  </w:t>
      </w:r>
      <w:r>
        <w:rPr>
          <w:rFonts w:ascii="Calibri" w:hAnsi="Calibri" w:cs="Calibri"/>
          <w:b/>
          <w:bCs/>
          <w:i/>
          <w:iCs/>
          <w:sz w:val="26"/>
          <w:szCs w:val="26"/>
          <w:lang w:val="en"/>
        </w:rPr>
        <w:t>Motion to approve Resolution 2021-16</w:t>
      </w:r>
      <w:r w:rsidR="00286561">
        <w:rPr>
          <w:rFonts w:ascii="Calibri" w:hAnsi="Calibri" w:cs="Calibri"/>
          <w:b/>
          <w:bCs/>
          <w:i/>
          <w:iCs/>
          <w:sz w:val="26"/>
          <w:szCs w:val="26"/>
          <w:lang w:val="en"/>
        </w:rPr>
        <w:t xml:space="preserve"> (floodplain management)</w:t>
      </w:r>
      <w:r>
        <w:rPr>
          <w:rFonts w:ascii="Calibri" w:hAnsi="Calibri" w:cs="Calibri"/>
          <w:sz w:val="26"/>
          <w:szCs w:val="26"/>
          <w:lang w:val="en"/>
        </w:rPr>
        <w:t xml:space="preserve"> by Hazelton was 2nd by Talkington.  Motion carried 3-0.</w:t>
      </w:r>
    </w:p>
    <w:p w14:paraId="6DD95916"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463B9E7F"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Regular session was called to order.  </w:t>
      </w:r>
    </w:p>
    <w:p w14:paraId="783C5190"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3D1202F0"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Wiltse informed the Board that a weather spotter training meeting has been scheduled at the Community Building on March 7th at 6:30 pm.  A Local Emergency Planning Committee (LEPC) meeting is also scheduled on March 7th at the Community Building at 1 pm.  </w:t>
      </w:r>
    </w:p>
    <w:p w14:paraId="77079451"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78D1CD2D"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01/31/2022 Warrants </w:t>
      </w:r>
      <w:r>
        <w:rPr>
          <w:rFonts w:ascii="Calibri" w:hAnsi="Calibri" w:cs="Calibri"/>
          <w:sz w:val="26"/>
          <w:szCs w:val="26"/>
          <w:lang w:val="en"/>
        </w:rPr>
        <w:t>by Hazelton was 2</w:t>
      </w:r>
      <w:r>
        <w:rPr>
          <w:rFonts w:ascii="Calibri" w:hAnsi="Calibri" w:cs="Calibri"/>
          <w:sz w:val="26"/>
          <w:szCs w:val="26"/>
          <w:vertAlign w:val="superscript"/>
          <w:lang w:val="en"/>
        </w:rPr>
        <w:t>nd</w:t>
      </w:r>
      <w:r>
        <w:rPr>
          <w:rFonts w:ascii="Calibri" w:hAnsi="Calibri" w:cs="Calibri"/>
          <w:sz w:val="26"/>
          <w:szCs w:val="26"/>
          <w:lang w:val="en"/>
        </w:rPr>
        <w:t xml:space="preserve"> by Talkington.  Motion carried 3-0.</w:t>
      </w:r>
    </w:p>
    <w:p w14:paraId="23B92AF7"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11B203B3"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12/25/2021 through 01/24/2022 Payroll </w:t>
      </w:r>
      <w:r>
        <w:rPr>
          <w:rFonts w:ascii="Calibri" w:hAnsi="Calibri" w:cs="Calibri"/>
          <w:sz w:val="26"/>
          <w:szCs w:val="26"/>
          <w:lang w:val="en"/>
        </w:rPr>
        <w:t>by Hazleton was 2nd by Talkington.  Motion carried 3-0.</w:t>
      </w:r>
    </w:p>
    <w:p w14:paraId="7544A5D1"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659A412E"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01/10/2022 Minutes </w:t>
      </w:r>
      <w:r>
        <w:rPr>
          <w:rFonts w:ascii="Calibri" w:hAnsi="Calibri" w:cs="Calibri"/>
          <w:sz w:val="26"/>
          <w:szCs w:val="26"/>
          <w:lang w:val="en"/>
        </w:rPr>
        <w:t>by Hazelton was 2</w:t>
      </w:r>
      <w:r>
        <w:rPr>
          <w:rFonts w:ascii="Calibri" w:hAnsi="Calibri" w:cs="Calibri"/>
          <w:sz w:val="26"/>
          <w:szCs w:val="26"/>
          <w:vertAlign w:val="superscript"/>
          <w:lang w:val="en"/>
        </w:rPr>
        <w:t>nd</w:t>
      </w:r>
      <w:r>
        <w:rPr>
          <w:rFonts w:ascii="Calibri" w:hAnsi="Calibri" w:cs="Calibri"/>
          <w:sz w:val="26"/>
          <w:szCs w:val="26"/>
          <w:lang w:val="en"/>
        </w:rPr>
        <w:t xml:space="preserve"> by Talkington</w:t>
      </w:r>
      <w:r>
        <w:rPr>
          <w:rFonts w:ascii="Calibri" w:hAnsi="Calibri" w:cs="Calibri"/>
          <w:b/>
          <w:bCs/>
          <w:i/>
          <w:iCs/>
          <w:sz w:val="26"/>
          <w:szCs w:val="26"/>
          <w:lang w:val="en"/>
        </w:rPr>
        <w:t xml:space="preserve">.  </w:t>
      </w:r>
      <w:r>
        <w:rPr>
          <w:rFonts w:ascii="Calibri" w:hAnsi="Calibri" w:cs="Calibri"/>
          <w:sz w:val="26"/>
          <w:szCs w:val="26"/>
          <w:lang w:val="en"/>
        </w:rPr>
        <w:t xml:space="preserve">Motion carried 3-0. </w:t>
      </w:r>
    </w:p>
    <w:p w14:paraId="69C35E18"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06FDBD80"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01/18/2022 Minutes </w:t>
      </w:r>
      <w:r>
        <w:rPr>
          <w:rFonts w:ascii="Calibri" w:hAnsi="Calibri" w:cs="Calibri"/>
          <w:sz w:val="26"/>
          <w:szCs w:val="26"/>
          <w:lang w:val="en"/>
        </w:rPr>
        <w:t xml:space="preserve">by Hazelton was 2nd by Talkington.  Motion carried 3-0. </w:t>
      </w:r>
    </w:p>
    <w:p w14:paraId="4F5B97DD"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07DDD440" w14:textId="78DA1EC6"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void 2022-01 Transfer of Funds </w:t>
      </w:r>
      <w:r>
        <w:rPr>
          <w:rFonts w:ascii="Calibri" w:hAnsi="Calibri" w:cs="Calibri"/>
          <w:sz w:val="26"/>
          <w:szCs w:val="26"/>
          <w:lang w:val="en"/>
        </w:rPr>
        <w:t xml:space="preserve">from Ambulance Capital Outlay </w:t>
      </w:r>
      <w:r w:rsidR="00912AD0">
        <w:rPr>
          <w:rFonts w:ascii="Calibri" w:hAnsi="Calibri" w:cs="Calibri"/>
          <w:sz w:val="26"/>
          <w:szCs w:val="26"/>
          <w:lang w:val="en"/>
        </w:rPr>
        <w:t>(20015514)</w:t>
      </w:r>
    </w:p>
    <w:p w14:paraId="6424625B" w14:textId="104D2E96"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to Ambulance Equipment Fund (</w:t>
      </w:r>
      <w:r w:rsidR="00912AD0">
        <w:rPr>
          <w:rFonts w:ascii="Calibri" w:hAnsi="Calibri" w:cs="Calibri"/>
          <w:sz w:val="26"/>
          <w:szCs w:val="26"/>
          <w:lang w:val="en"/>
        </w:rPr>
        <w:t>20165014)</w:t>
      </w:r>
      <w:r>
        <w:rPr>
          <w:rFonts w:ascii="Calibri" w:hAnsi="Calibri" w:cs="Calibri"/>
          <w:sz w:val="26"/>
          <w:szCs w:val="26"/>
          <w:lang w:val="en"/>
        </w:rPr>
        <w:t xml:space="preserve"> for $15,000 by Hazelton was 2nd by Talkington. </w:t>
      </w:r>
      <w:r w:rsidR="00912AD0">
        <w:rPr>
          <w:rFonts w:ascii="Calibri" w:hAnsi="Calibri" w:cs="Calibri"/>
          <w:sz w:val="26"/>
          <w:szCs w:val="26"/>
          <w:lang w:val="en"/>
        </w:rPr>
        <w:t xml:space="preserve"> </w:t>
      </w:r>
      <w:r>
        <w:rPr>
          <w:rFonts w:ascii="Calibri" w:hAnsi="Calibri" w:cs="Calibri"/>
          <w:sz w:val="26"/>
          <w:szCs w:val="26"/>
          <w:lang w:val="en"/>
        </w:rPr>
        <w:t>Motion carried 3-0.</w:t>
      </w:r>
    </w:p>
    <w:p w14:paraId="62DE255B"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7F4C0E43" w14:textId="43043CA1"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2022-02 Transfer of Funds  </w:t>
      </w:r>
      <w:r>
        <w:rPr>
          <w:rFonts w:ascii="Calibri" w:hAnsi="Calibri" w:cs="Calibri"/>
          <w:sz w:val="26"/>
          <w:szCs w:val="26"/>
          <w:lang w:val="en"/>
        </w:rPr>
        <w:t>from Ambulance Capital Outlay (</w:t>
      </w:r>
      <w:r w:rsidR="00912AD0">
        <w:rPr>
          <w:rFonts w:ascii="Calibri" w:hAnsi="Calibri" w:cs="Calibri"/>
          <w:sz w:val="26"/>
          <w:szCs w:val="26"/>
          <w:lang w:val="en"/>
        </w:rPr>
        <w:t>20015514</w:t>
      </w:r>
      <w:r w:rsidRPr="00912AD0">
        <w:rPr>
          <w:rFonts w:ascii="Calibri" w:hAnsi="Calibri" w:cs="Calibri"/>
          <w:sz w:val="26"/>
          <w:szCs w:val="26"/>
          <w:lang w:val="en"/>
        </w:rPr>
        <w:t xml:space="preserve">) </w:t>
      </w:r>
      <w:r>
        <w:rPr>
          <w:rFonts w:ascii="Calibri" w:hAnsi="Calibri" w:cs="Calibri"/>
          <w:sz w:val="26"/>
          <w:szCs w:val="26"/>
          <w:lang w:val="en"/>
        </w:rPr>
        <w:t>to Ambulance Equipment Fund (</w:t>
      </w:r>
      <w:r w:rsidR="00912AD0">
        <w:rPr>
          <w:rFonts w:ascii="Calibri" w:hAnsi="Calibri" w:cs="Calibri"/>
          <w:sz w:val="26"/>
          <w:szCs w:val="26"/>
          <w:lang w:val="en"/>
        </w:rPr>
        <w:t>20165014</w:t>
      </w:r>
      <w:r w:rsidRPr="00912AD0">
        <w:rPr>
          <w:rFonts w:ascii="Calibri" w:hAnsi="Calibri" w:cs="Calibri"/>
          <w:sz w:val="26"/>
          <w:szCs w:val="26"/>
          <w:lang w:val="en"/>
        </w:rPr>
        <w:t xml:space="preserve">) </w:t>
      </w:r>
      <w:r>
        <w:rPr>
          <w:rFonts w:ascii="Calibri" w:hAnsi="Calibri" w:cs="Calibri"/>
          <w:sz w:val="26"/>
          <w:szCs w:val="26"/>
          <w:lang w:val="en"/>
        </w:rPr>
        <w:t>for $75,000</w:t>
      </w:r>
      <w:r>
        <w:rPr>
          <w:rFonts w:ascii="Calibri" w:hAnsi="Calibri" w:cs="Calibri"/>
          <w:b/>
          <w:bCs/>
          <w:i/>
          <w:iCs/>
          <w:sz w:val="26"/>
          <w:szCs w:val="26"/>
          <w:lang w:val="en"/>
        </w:rPr>
        <w:t xml:space="preserve"> </w:t>
      </w:r>
      <w:r>
        <w:rPr>
          <w:rFonts w:ascii="Calibri" w:hAnsi="Calibri" w:cs="Calibri"/>
          <w:sz w:val="26"/>
          <w:szCs w:val="26"/>
          <w:lang w:val="en"/>
        </w:rPr>
        <w:t xml:space="preserve">by Hazelton was 2nd by Talkington.  Motion carried 3-0.  </w:t>
      </w:r>
    </w:p>
    <w:p w14:paraId="23CC2A5C"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6A81D560" w14:textId="5F044244"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Kirk Engle of Scribner</w:t>
      </w:r>
      <w:r w:rsidR="00912AD0">
        <w:rPr>
          <w:rFonts w:ascii="Calibri" w:hAnsi="Calibri" w:cs="Calibri"/>
          <w:sz w:val="26"/>
          <w:szCs w:val="26"/>
          <w:lang w:val="en"/>
        </w:rPr>
        <w:t>’</w:t>
      </w:r>
      <w:r>
        <w:rPr>
          <w:rFonts w:ascii="Calibri" w:hAnsi="Calibri" w:cs="Calibri"/>
          <w:sz w:val="26"/>
          <w:szCs w:val="26"/>
          <w:lang w:val="en"/>
        </w:rPr>
        <w:t xml:space="preserve">s Insurance was present to answer any questions about the $71,000 renewal of the County's property and liability insurance.  The $15,000 increase over last year was due in part by the amount of coverage and an increase in law enforcement liability coverage which covers the jail, sheriff's office and dispatch.  </w:t>
      </w:r>
    </w:p>
    <w:p w14:paraId="11E3A86F"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65C154A8"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Road &amp; Bridge supervisor Thom Kirk updated the Board regarding noxious weed certification classes that he will be attending along with Charlie Swift around the 1st of March.  Kirk asked the BOC for input on a cost/share program that would be coming up soon.  Kirk has rescheduled the Diamond Creek Road project due to weather.  The bridge on 200 road has been removed and materials are forthcoming.  </w:t>
      </w:r>
    </w:p>
    <w:p w14:paraId="44D9A2EC"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6C4C152B"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 Miller asked Kirk about getting an update from SEMA Construction regarding road repairs.  Kirk said he would work on getting SEMA representatives at a future meeting.  Miller would like clarification on exactly what agreement SEMA, BNSF and the County have regarding repairs to County roads and bridges. </w:t>
      </w:r>
    </w:p>
    <w:p w14:paraId="3DD4FFDE"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2F68BB32"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Detention Facility administrator Larry Sigler appeared and asked for executive session.  </w:t>
      </w:r>
      <w:r>
        <w:rPr>
          <w:rFonts w:ascii="Calibri" w:hAnsi="Calibri" w:cs="Calibri"/>
          <w:b/>
          <w:bCs/>
          <w:i/>
          <w:iCs/>
          <w:sz w:val="26"/>
          <w:szCs w:val="26"/>
          <w:lang w:val="en"/>
        </w:rPr>
        <w:t xml:space="preserve">Motion at 11:00 for 10 minutes of executive session with Sigler to discuss wages for non-elected personnel </w:t>
      </w:r>
      <w:r>
        <w:rPr>
          <w:rFonts w:ascii="Calibri" w:hAnsi="Calibri" w:cs="Calibri"/>
          <w:sz w:val="26"/>
          <w:szCs w:val="26"/>
          <w:lang w:val="en"/>
        </w:rPr>
        <w:t xml:space="preserve">by Hazelton was 2nd by Talkington.  Motion carried 3-0.  Meeting resumed at 11:10 with no action taken.  </w:t>
      </w:r>
      <w:r>
        <w:rPr>
          <w:rFonts w:ascii="Calibri" w:hAnsi="Calibri" w:cs="Calibri"/>
          <w:b/>
          <w:bCs/>
          <w:i/>
          <w:iCs/>
          <w:sz w:val="26"/>
          <w:szCs w:val="26"/>
          <w:lang w:val="en"/>
        </w:rPr>
        <w:t xml:space="preserve">Motion at 11:10 for 10 minutes of executive session with Sigler to discuss wages for non-elected personnel </w:t>
      </w:r>
      <w:r>
        <w:rPr>
          <w:rFonts w:ascii="Calibri" w:hAnsi="Calibri" w:cs="Calibri"/>
          <w:sz w:val="26"/>
          <w:szCs w:val="26"/>
          <w:lang w:val="en"/>
        </w:rPr>
        <w:t xml:space="preserve">by Hazelton was 2nd by Talkington.  Motion carried 3-0.  Meeting resumed at 11:20 with no action taken.  </w:t>
      </w:r>
    </w:p>
    <w:p w14:paraId="5FE234F2"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04160235"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Commissioners also met with Scott Hazelton regarding possible planning and GIS services he could offer to the county. Hazelton, the son of Chairman Hazelton, has experience and education in the field and wants to do planning and GIS for rural communities. He said he's starting a project with USD 284.  Miller said he sees an opportunity to work with Hazelton, though he wasn't sure what that would look like just yet. </w:t>
      </w:r>
    </w:p>
    <w:p w14:paraId="5B5F5A02" w14:textId="77777777" w:rsidR="00706602" w:rsidRDefault="00706602">
      <w:pPr>
        <w:widowControl w:val="0"/>
        <w:autoSpaceDE w:val="0"/>
        <w:autoSpaceDN w:val="0"/>
        <w:adjustRightInd w:val="0"/>
        <w:spacing w:after="0" w:line="240" w:lineRule="auto"/>
        <w:rPr>
          <w:rFonts w:ascii="Calibri" w:hAnsi="Calibri" w:cs="Calibri"/>
          <w:b/>
          <w:bCs/>
          <w:i/>
          <w:iCs/>
          <w:sz w:val="26"/>
          <w:szCs w:val="26"/>
          <w:lang w:val="en"/>
        </w:rPr>
      </w:pPr>
    </w:p>
    <w:p w14:paraId="740CE5C0"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adjourn at 11:45 by Hazelton was 2</w:t>
      </w:r>
      <w:r>
        <w:rPr>
          <w:rFonts w:ascii="Calibri" w:hAnsi="Calibri" w:cs="Calibri"/>
          <w:b/>
          <w:bCs/>
          <w:i/>
          <w:iCs/>
          <w:sz w:val="26"/>
          <w:szCs w:val="26"/>
          <w:vertAlign w:val="superscript"/>
          <w:lang w:val="en"/>
        </w:rPr>
        <w:t>nd</w:t>
      </w:r>
      <w:r>
        <w:rPr>
          <w:rFonts w:ascii="Calibri" w:hAnsi="Calibri" w:cs="Calibri"/>
          <w:b/>
          <w:bCs/>
          <w:i/>
          <w:iCs/>
          <w:sz w:val="26"/>
          <w:szCs w:val="26"/>
          <w:lang w:val="en"/>
        </w:rPr>
        <w:t xml:space="preserve"> by Talkington.</w:t>
      </w:r>
      <w:r>
        <w:rPr>
          <w:rFonts w:ascii="Calibri" w:hAnsi="Calibri" w:cs="Calibri"/>
          <w:sz w:val="26"/>
          <w:szCs w:val="26"/>
          <w:lang w:val="en"/>
        </w:rPr>
        <w:t xml:space="preserve">  Motion carried 3-0.</w:t>
      </w:r>
    </w:p>
    <w:p w14:paraId="2DD6ED96"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296570A1" w14:textId="7FB44771"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Next scheduled meeting is an open </w:t>
      </w:r>
      <w:r w:rsidR="00C80958">
        <w:rPr>
          <w:rFonts w:ascii="Calibri" w:hAnsi="Calibri" w:cs="Calibri"/>
          <w:sz w:val="26"/>
          <w:szCs w:val="26"/>
          <w:lang w:val="en"/>
        </w:rPr>
        <w:t>forum</w:t>
      </w:r>
      <w:r>
        <w:rPr>
          <w:rFonts w:ascii="Calibri" w:hAnsi="Calibri" w:cs="Calibri"/>
          <w:sz w:val="26"/>
          <w:szCs w:val="26"/>
          <w:lang w:val="en"/>
        </w:rPr>
        <w:t xml:space="preserve"> with the public on Thursday, February 10, 2022 at 7 pm at the Strong City Depot.  General County business will not be discussed.</w:t>
      </w:r>
    </w:p>
    <w:p w14:paraId="339EA1DD"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67B458CD"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0CBF8F2F"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2BE4C854"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02E61895"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5049CC57" w14:textId="77777777" w:rsidR="00706602" w:rsidRDefault="006979F6">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t>ADOPTION OF ABOVE MINUTES</w:t>
      </w:r>
      <w:r>
        <w:rPr>
          <w:rFonts w:ascii="Calibri" w:hAnsi="Calibri" w:cs="Calibri"/>
          <w:sz w:val="26"/>
          <w:szCs w:val="26"/>
          <w:lang w:val="en"/>
        </w:rPr>
        <w:tab/>
      </w:r>
    </w:p>
    <w:p w14:paraId="3A311900"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0898D4FE" w14:textId="77777777" w:rsidR="00706602" w:rsidRDefault="006979F6">
      <w:pPr>
        <w:widowControl w:val="0"/>
        <w:autoSpaceDE w:val="0"/>
        <w:autoSpaceDN w:val="0"/>
        <w:adjustRightInd w:val="0"/>
        <w:spacing w:after="0" w:line="240" w:lineRule="auto"/>
        <w:ind w:left="2880" w:firstLine="720"/>
        <w:rPr>
          <w:rFonts w:ascii="Calibri" w:hAnsi="Calibri" w:cs="Calibri"/>
          <w:sz w:val="26"/>
          <w:szCs w:val="26"/>
          <w:lang w:val="en"/>
        </w:rPr>
      </w:pPr>
      <w:r>
        <w:rPr>
          <w:rFonts w:ascii="Calibri" w:hAnsi="Calibri" w:cs="Calibri"/>
          <w:sz w:val="26"/>
          <w:szCs w:val="26"/>
          <w:lang w:val="en"/>
        </w:rPr>
        <w:t xml:space="preserve">      STATE OF KANSAS</w:t>
      </w:r>
    </w:p>
    <w:p w14:paraId="6A2FCC64" w14:textId="77777777" w:rsidR="00706602" w:rsidRDefault="006979F6">
      <w:pPr>
        <w:widowControl w:val="0"/>
        <w:autoSpaceDE w:val="0"/>
        <w:autoSpaceDN w:val="0"/>
        <w:adjustRightInd w:val="0"/>
        <w:spacing w:after="0" w:line="240" w:lineRule="auto"/>
        <w:ind w:left="2880" w:firstLine="720"/>
        <w:rPr>
          <w:rFonts w:ascii="Calibri" w:hAnsi="Calibri" w:cs="Calibri"/>
          <w:sz w:val="26"/>
          <w:szCs w:val="26"/>
          <w:lang w:val="en"/>
        </w:rPr>
      </w:pPr>
      <w:r>
        <w:rPr>
          <w:rFonts w:ascii="Calibri" w:hAnsi="Calibri" w:cs="Calibri"/>
          <w:sz w:val="26"/>
          <w:szCs w:val="26"/>
          <w:lang w:val="en"/>
        </w:rPr>
        <w:t xml:space="preserve">     COUNTY OF CHASE</w:t>
      </w:r>
    </w:p>
    <w:p w14:paraId="46C11A67" w14:textId="77777777" w:rsidR="00706602" w:rsidRDefault="00706602">
      <w:pPr>
        <w:widowControl w:val="0"/>
        <w:autoSpaceDE w:val="0"/>
        <w:autoSpaceDN w:val="0"/>
        <w:adjustRightInd w:val="0"/>
        <w:spacing w:after="0" w:line="240" w:lineRule="auto"/>
        <w:ind w:left="2880" w:firstLine="720"/>
        <w:rPr>
          <w:rFonts w:ascii="Calibri" w:hAnsi="Calibri" w:cs="Calibri"/>
          <w:sz w:val="26"/>
          <w:szCs w:val="26"/>
          <w:lang w:val="en"/>
        </w:rPr>
      </w:pPr>
    </w:p>
    <w:p w14:paraId="791EC7D7"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NOW ON This 14th day of February, 2022 as shown in the Minutes of this date's meeting, the above Minutes are hereby ADOPTED as the official record of the proceedings, business and actions of the Board of Chase County Commissioners during the session above described.</w:t>
      </w:r>
    </w:p>
    <w:p w14:paraId="2CE58EEC"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7DA8CB79"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                                           BY THE BOARD OF COUNTY COMMISSIONERS</w:t>
      </w:r>
    </w:p>
    <w:p w14:paraId="4F92D5B2"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4F1CE781"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p>
    <w:p w14:paraId="22EA118A" w14:textId="77777777" w:rsidR="00706602" w:rsidRDefault="006979F6">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______________________________</w:t>
      </w:r>
    </w:p>
    <w:p w14:paraId="08AF8E2A"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t>Anthony Hazelton, Chairman</w:t>
      </w:r>
    </w:p>
    <w:p w14:paraId="51ED891E"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                    SEAL</w:t>
      </w:r>
    </w:p>
    <w:p w14:paraId="20B23604"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6FCF036E"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t xml:space="preserve">  ____________________________   </w:t>
      </w:r>
    </w:p>
    <w:p w14:paraId="73C373D7"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t xml:space="preserve"> Randy Talkington, Vice Chairman</w:t>
      </w:r>
    </w:p>
    <w:p w14:paraId="2C3FFA10" w14:textId="77777777" w:rsidR="00706602" w:rsidRDefault="00706602">
      <w:pPr>
        <w:widowControl w:val="0"/>
        <w:autoSpaceDE w:val="0"/>
        <w:autoSpaceDN w:val="0"/>
        <w:adjustRightInd w:val="0"/>
        <w:spacing w:after="0" w:line="240" w:lineRule="auto"/>
        <w:rPr>
          <w:rFonts w:ascii="Calibri" w:hAnsi="Calibri" w:cs="Calibri"/>
          <w:sz w:val="26"/>
          <w:szCs w:val="26"/>
          <w:lang w:val="en"/>
        </w:rPr>
      </w:pPr>
    </w:p>
    <w:p w14:paraId="2D691480"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r>
        <w:rPr>
          <w:rFonts w:ascii="Calibri" w:hAnsi="Calibri" w:cs="Calibri"/>
          <w:sz w:val="26"/>
          <w:szCs w:val="26"/>
          <w:lang w:val="en"/>
        </w:rPr>
        <w:tab/>
      </w:r>
    </w:p>
    <w:p w14:paraId="3344406D" w14:textId="77777777" w:rsidR="00706602" w:rsidRDefault="006979F6">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______________________________</w:t>
      </w:r>
    </w:p>
    <w:p w14:paraId="5C686BD7" w14:textId="77777777" w:rsidR="00706602" w:rsidRDefault="006979F6">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Matt Miller, Member</w:t>
      </w:r>
    </w:p>
    <w:p w14:paraId="2CFDF392" w14:textId="77777777" w:rsidR="00706602" w:rsidRDefault="00706602">
      <w:pPr>
        <w:widowControl w:val="0"/>
        <w:autoSpaceDE w:val="0"/>
        <w:autoSpaceDN w:val="0"/>
        <w:adjustRightInd w:val="0"/>
        <w:spacing w:after="0" w:line="240" w:lineRule="auto"/>
        <w:ind w:left="4320" w:firstLine="720"/>
        <w:rPr>
          <w:rFonts w:ascii="Calibri" w:hAnsi="Calibri" w:cs="Calibri"/>
          <w:sz w:val="26"/>
          <w:szCs w:val="26"/>
          <w:lang w:val="en"/>
        </w:rPr>
      </w:pPr>
    </w:p>
    <w:p w14:paraId="2575E110" w14:textId="77777777" w:rsidR="00706602" w:rsidRDefault="00706602">
      <w:pPr>
        <w:widowControl w:val="0"/>
        <w:autoSpaceDE w:val="0"/>
        <w:autoSpaceDN w:val="0"/>
        <w:adjustRightInd w:val="0"/>
        <w:spacing w:after="0" w:line="240" w:lineRule="auto"/>
        <w:ind w:left="4320" w:firstLine="720"/>
        <w:rPr>
          <w:rFonts w:ascii="Calibri" w:hAnsi="Calibri" w:cs="Calibri"/>
          <w:sz w:val="26"/>
          <w:szCs w:val="26"/>
          <w:lang w:val="en"/>
        </w:rPr>
      </w:pPr>
    </w:p>
    <w:p w14:paraId="3647DF0E"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Attest: ____________________________</w:t>
      </w:r>
    </w:p>
    <w:p w14:paraId="7E44F76C" w14:textId="77777777" w:rsidR="00706602" w:rsidRDefault="006979F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             Connie M. Pretzer, County Clerk</w:t>
      </w:r>
    </w:p>
    <w:p w14:paraId="36D4D42F" w14:textId="77777777" w:rsidR="00706602" w:rsidRDefault="00706602">
      <w:pPr>
        <w:widowControl w:val="0"/>
        <w:autoSpaceDE w:val="0"/>
        <w:autoSpaceDN w:val="0"/>
        <w:adjustRightInd w:val="0"/>
        <w:spacing w:line="259" w:lineRule="atLeast"/>
        <w:rPr>
          <w:rFonts w:ascii="Calibri" w:hAnsi="Calibri" w:cs="Calibri"/>
          <w:sz w:val="26"/>
          <w:szCs w:val="26"/>
          <w:lang w:val="en"/>
        </w:rPr>
      </w:pPr>
    </w:p>
    <w:p w14:paraId="1DDCE2EC" w14:textId="77777777" w:rsidR="006979F6" w:rsidRDefault="006979F6">
      <w:pPr>
        <w:widowControl w:val="0"/>
        <w:autoSpaceDE w:val="0"/>
        <w:autoSpaceDN w:val="0"/>
        <w:adjustRightInd w:val="0"/>
        <w:spacing w:line="259" w:lineRule="atLeast"/>
        <w:rPr>
          <w:rFonts w:ascii="Calibri" w:hAnsi="Calibri" w:cs="Calibri"/>
          <w:lang w:val="en"/>
        </w:rPr>
      </w:pPr>
    </w:p>
    <w:sectPr w:rsidR="006979F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61"/>
    <w:rsid w:val="00286561"/>
    <w:rsid w:val="006979F6"/>
    <w:rsid w:val="00706602"/>
    <w:rsid w:val="00912AD0"/>
    <w:rsid w:val="00C80958"/>
    <w:rsid w:val="00E5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11759"/>
  <w14:defaultImageDpi w14:val="0"/>
  <w15:docId w15:val="{21EFF70B-E317-4431-BC1E-8B8734FB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3</cp:revision>
  <cp:lastPrinted>2022-02-04T14:26:00Z</cp:lastPrinted>
  <dcterms:created xsi:type="dcterms:W3CDTF">2022-02-04T14:49:00Z</dcterms:created>
  <dcterms:modified xsi:type="dcterms:W3CDTF">2022-03-01T21:33:00Z</dcterms:modified>
</cp:coreProperties>
</file>