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4D46" w14:textId="77777777" w:rsidR="00BB1DCE" w:rsidRPr="00076F60" w:rsidRDefault="00BB1DCE" w:rsidP="00BB1DCE">
      <w:pPr>
        <w:spacing w:after="0" w:line="240" w:lineRule="auto"/>
        <w:jc w:val="center"/>
        <w:rPr>
          <w:rFonts w:ascii="Calibri" w:hAnsi="Calibri"/>
          <w:sz w:val="24"/>
          <w:szCs w:val="24"/>
        </w:rPr>
      </w:pPr>
    </w:p>
    <w:p w14:paraId="7BCB4D91" w14:textId="77777777" w:rsidR="00BB1DCE" w:rsidRPr="00076F60" w:rsidRDefault="00BB1DCE" w:rsidP="00BB1DCE">
      <w:pPr>
        <w:spacing w:after="0" w:line="240" w:lineRule="auto"/>
        <w:jc w:val="center"/>
        <w:rPr>
          <w:rFonts w:ascii="Calibri" w:hAnsi="Calibri"/>
          <w:sz w:val="24"/>
          <w:szCs w:val="24"/>
        </w:rPr>
      </w:pPr>
    </w:p>
    <w:p w14:paraId="416BBD65" w14:textId="77777777" w:rsidR="00BB1DCE" w:rsidRPr="00076F60" w:rsidRDefault="00BB1DCE" w:rsidP="00BB1DCE">
      <w:pPr>
        <w:spacing w:after="0" w:line="240" w:lineRule="auto"/>
        <w:jc w:val="center"/>
        <w:rPr>
          <w:rFonts w:ascii="Calibri" w:hAnsi="Calibri"/>
          <w:sz w:val="24"/>
          <w:szCs w:val="24"/>
        </w:rPr>
      </w:pPr>
      <w:r w:rsidRPr="00076F60">
        <w:rPr>
          <w:rFonts w:ascii="Calibri" w:hAnsi="Calibri"/>
          <w:sz w:val="24"/>
          <w:szCs w:val="24"/>
        </w:rPr>
        <w:t>JOURNAL OF PROCEEDINGS AND MINUTES</w:t>
      </w:r>
    </w:p>
    <w:p w14:paraId="5D4DA022" w14:textId="77777777" w:rsidR="00BB1DCE" w:rsidRPr="00076F60" w:rsidRDefault="00BB1DCE" w:rsidP="00BB1DCE">
      <w:pPr>
        <w:spacing w:after="0" w:line="240" w:lineRule="auto"/>
        <w:jc w:val="center"/>
        <w:rPr>
          <w:rFonts w:ascii="Calibri" w:hAnsi="Calibri"/>
          <w:sz w:val="24"/>
          <w:szCs w:val="24"/>
        </w:rPr>
      </w:pPr>
      <w:r w:rsidRPr="00076F60">
        <w:rPr>
          <w:rFonts w:ascii="Calibri" w:hAnsi="Calibri"/>
          <w:sz w:val="24"/>
          <w:szCs w:val="24"/>
        </w:rPr>
        <w:t>OF THE CHASE COUNTY, KANSAS</w:t>
      </w:r>
    </w:p>
    <w:p w14:paraId="06052D65" w14:textId="77777777" w:rsidR="00BB1DCE" w:rsidRPr="00076F60" w:rsidRDefault="00BB1DCE" w:rsidP="00BB1DCE">
      <w:pPr>
        <w:spacing w:after="0" w:line="240" w:lineRule="auto"/>
        <w:jc w:val="center"/>
        <w:rPr>
          <w:rFonts w:ascii="Calibri" w:hAnsi="Calibri"/>
          <w:sz w:val="24"/>
          <w:szCs w:val="24"/>
        </w:rPr>
      </w:pPr>
      <w:r w:rsidRPr="00076F60">
        <w:rPr>
          <w:rFonts w:ascii="Calibri" w:hAnsi="Calibri"/>
          <w:sz w:val="24"/>
          <w:szCs w:val="24"/>
        </w:rPr>
        <w:t>BOARD OF COUNTY COMMISSIONERS</w:t>
      </w:r>
    </w:p>
    <w:p w14:paraId="0FAB2488" w14:textId="77777777" w:rsidR="00BB1DCE" w:rsidRPr="00076F60" w:rsidRDefault="00BB1DCE" w:rsidP="00BB1DCE">
      <w:pPr>
        <w:spacing w:after="0" w:line="240" w:lineRule="auto"/>
        <w:jc w:val="center"/>
        <w:rPr>
          <w:rFonts w:ascii="Calibri" w:hAnsi="Calibri"/>
          <w:sz w:val="24"/>
          <w:szCs w:val="24"/>
        </w:rPr>
      </w:pPr>
    </w:p>
    <w:p w14:paraId="33A528A9" w14:textId="27558AE2" w:rsidR="00BB1DCE" w:rsidRPr="00076F60" w:rsidRDefault="00BB1DCE" w:rsidP="00BB1DCE">
      <w:pPr>
        <w:spacing w:after="0" w:line="240" w:lineRule="auto"/>
        <w:jc w:val="center"/>
        <w:rPr>
          <w:rFonts w:ascii="Calibri" w:hAnsi="Calibri"/>
          <w:sz w:val="24"/>
          <w:szCs w:val="24"/>
        </w:rPr>
      </w:pPr>
      <w:r w:rsidRPr="00076F60">
        <w:rPr>
          <w:rFonts w:ascii="Calibri" w:hAnsi="Calibri"/>
          <w:sz w:val="24"/>
          <w:szCs w:val="24"/>
        </w:rPr>
        <w:t>July 12, 2021</w:t>
      </w:r>
    </w:p>
    <w:p w14:paraId="62159829" w14:textId="77777777" w:rsidR="00BB1DCE" w:rsidRPr="00076F60" w:rsidRDefault="00BB1DCE" w:rsidP="00BB1DCE">
      <w:pPr>
        <w:spacing w:after="0" w:line="240" w:lineRule="auto"/>
        <w:rPr>
          <w:rFonts w:ascii="Calibri" w:hAnsi="Calibri"/>
          <w:sz w:val="24"/>
          <w:szCs w:val="24"/>
        </w:rPr>
      </w:pPr>
    </w:p>
    <w:p w14:paraId="717B42A5" w14:textId="0E5C68C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July 12, 2021 at 10:00 am; Anthony Hazelton-Chairman, Randy Talkington-Vice chairman, Matt Miller-member, Connie Pretzer-County Clerk assembled in the Chase County Commission Chambers.  Also present was patron Mark Gibbons and Emporia Gazette Reporter Megan Sando</w:t>
      </w:r>
      <w:r w:rsidR="006353AD" w:rsidRPr="00076F60">
        <w:rPr>
          <w:rFonts w:ascii="Calibri" w:hAnsi="Calibri"/>
          <w:sz w:val="24"/>
          <w:szCs w:val="24"/>
        </w:rPr>
        <w:t xml:space="preserve">. </w:t>
      </w:r>
      <w:r w:rsidRPr="00076F60">
        <w:rPr>
          <w:rFonts w:ascii="Calibri" w:hAnsi="Calibri"/>
          <w:sz w:val="24"/>
          <w:szCs w:val="24"/>
        </w:rPr>
        <w:t xml:space="preserve"> Hazelton opened the meeting with the Pledge of Allegiance.  </w:t>
      </w:r>
    </w:p>
    <w:p w14:paraId="20B8A768" w14:textId="77777777" w:rsidR="00BB1DCE" w:rsidRPr="00076F60" w:rsidRDefault="00BB1DCE" w:rsidP="00BB1DCE">
      <w:pPr>
        <w:spacing w:after="0" w:line="240" w:lineRule="auto"/>
        <w:rPr>
          <w:rFonts w:ascii="Calibri" w:hAnsi="Calibri"/>
          <w:sz w:val="24"/>
          <w:szCs w:val="24"/>
        </w:rPr>
      </w:pPr>
    </w:p>
    <w:p w14:paraId="66FB172C" w14:textId="315C542C" w:rsidR="00BB1DCE" w:rsidRPr="00076F60" w:rsidRDefault="00BB1DCE" w:rsidP="00BB1DCE">
      <w:pPr>
        <w:spacing w:after="0" w:line="240" w:lineRule="auto"/>
        <w:rPr>
          <w:rFonts w:ascii="Calibri" w:hAnsi="Calibri"/>
          <w:sz w:val="24"/>
          <w:szCs w:val="24"/>
        </w:rPr>
      </w:pPr>
      <w:r w:rsidRPr="00076F60">
        <w:rPr>
          <w:rFonts w:ascii="Calibri" w:hAnsi="Calibri"/>
          <w:b/>
          <w:i/>
          <w:sz w:val="24"/>
          <w:szCs w:val="24"/>
        </w:rPr>
        <w:t>Motion to approve 0</w:t>
      </w:r>
      <w:r w:rsidR="006353AD" w:rsidRPr="00076F60">
        <w:rPr>
          <w:rFonts w:ascii="Calibri" w:hAnsi="Calibri"/>
          <w:b/>
          <w:i/>
          <w:sz w:val="24"/>
          <w:szCs w:val="24"/>
        </w:rPr>
        <w:t>7</w:t>
      </w:r>
      <w:r w:rsidRPr="00076F60">
        <w:rPr>
          <w:rFonts w:ascii="Calibri" w:hAnsi="Calibri"/>
          <w:b/>
          <w:i/>
          <w:sz w:val="24"/>
          <w:szCs w:val="24"/>
        </w:rPr>
        <w:t>/1</w:t>
      </w:r>
      <w:r w:rsidR="006353AD" w:rsidRPr="00076F60">
        <w:rPr>
          <w:rFonts w:ascii="Calibri" w:hAnsi="Calibri"/>
          <w:b/>
          <w:i/>
          <w:sz w:val="24"/>
          <w:szCs w:val="24"/>
        </w:rPr>
        <w:t>2</w:t>
      </w:r>
      <w:r w:rsidRPr="00076F60">
        <w:rPr>
          <w:rFonts w:ascii="Calibri" w:hAnsi="Calibri"/>
          <w:b/>
          <w:i/>
          <w:sz w:val="24"/>
          <w:szCs w:val="24"/>
        </w:rPr>
        <w:t xml:space="preserve">/2021 Warrants </w:t>
      </w:r>
      <w:r w:rsidRPr="00076F60">
        <w:rPr>
          <w:rFonts w:ascii="Calibri" w:hAnsi="Calibri"/>
          <w:sz w:val="24"/>
          <w:szCs w:val="24"/>
        </w:rPr>
        <w:t>by Hazelton was 2</w:t>
      </w:r>
      <w:r w:rsidRPr="00076F60">
        <w:rPr>
          <w:rFonts w:ascii="Calibri" w:hAnsi="Calibri"/>
          <w:sz w:val="24"/>
          <w:szCs w:val="24"/>
          <w:vertAlign w:val="superscript"/>
        </w:rPr>
        <w:t>nd</w:t>
      </w:r>
      <w:r w:rsidRPr="00076F60">
        <w:rPr>
          <w:rFonts w:ascii="Calibri" w:hAnsi="Calibri"/>
          <w:sz w:val="24"/>
          <w:szCs w:val="24"/>
        </w:rPr>
        <w:t xml:space="preserve"> by Talkington</w:t>
      </w:r>
      <w:r w:rsidRPr="00076F60">
        <w:rPr>
          <w:rFonts w:ascii="Calibri" w:hAnsi="Calibri"/>
          <w:b/>
          <w:i/>
          <w:sz w:val="24"/>
          <w:szCs w:val="24"/>
        </w:rPr>
        <w:t xml:space="preserve">.  </w:t>
      </w:r>
      <w:r w:rsidRPr="00076F60">
        <w:rPr>
          <w:rFonts w:ascii="Calibri" w:hAnsi="Calibri"/>
          <w:sz w:val="24"/>
          <w:szCs w:val="24"/>
        </w:rPr>
        <w:t>Motion carried 3-0.</w:t>
      </w:r>
    </w:p>
    <w:p w14:paraId="49B4DD62" w14:textId="77777777" w:rsidR="00BB1DCE" w:rsidRPr="00076F60" w:rsidRDefault="00BB1DCE" w:rsidP="00BB1DCE">
      <w:pPr>
        <w:spacing w:after="0" w:line="240" w:lineRule="auto"/>
        <w:rPr>
          <w:rFonts w:ascii="Calibri" w:hAnsi="Calibri"/>
          <w:sz w:val="24"/>
          <w:szCs w:val="24"/>
        </w:rPr>
      </w:pPr>
    </w:p>
    <w:p w14:paraId="7986C865" w14:textId="77777777" w:rsidR="006353AD" w:rsidRPr="00076F60" w:rsidRDefault="00BB1DCE" w:rsidP="00BB1DCE">
      <w:pPr>
        <w:spacing w:after="0" w:line="240" w:lineRule="auto"/>
        <w:rPr>
          <w:rFonts w:ascii="Calibri" w:hAnsi="Calibri"/>
          <w:sz w:val="24"/>
          <w:szCs w:val="24"/>
        </w:rPr>
      </w:pPr>
      <w:r w:rsidRPr="00076F60">
        <w:rPr>
          <w:rFonts w:ascii="Calibri" w:hAnsi="Calibri"/>
          <w:b/>
          <w:i/>
          <w:sz w:val="24"/>
          <w:szCs w:val="24"/>
        </w:rPr>
        <w:t xml:space="preserve">Motion to approve Minutes of </w:t>
      </w:r>
      <w:r w:rsidR="006353AD" w:rsidRPr="00076F60">
        <w:rPr>
          <w:rFonts w:ascii="Calibri" w:hAnsi="Calibri"/>
          <w:b/>
          <w:i/>
          <w:sz w:val="24"/>
          <w:szCs w:val="24"/>
        </w:rPr>
        <w:t>June</w:t>
      </w:r>
      <w:r w:rsidRPr="00076F60">
        <w:rPr>
          <w:rFonts w:ascii="Calibri" w:hAnsi="Calibri"/>
          <w:b/>
          <w:i/>
          <w:sz w:val="24"/>
          <w:szCs w:val="24"/>
        </w:rPr>
        <w:t xml:space="preserve"> </w:t>
      </w:r>
      <w:r w:rsidR="006353AD" w:rsidRPr="00076F60">
        <w:rPr>
          <w:rFonts w:ascii="Calibri" w:hAnsi="Calibri"/>
          <w:b/>
          <w:i/>
          <w:sz w:val="24"/>
          <w:szCs w:val="24"/>
        </w:rPr>
        <w:t>30</w:t>
      </w:r>
      <w:r w:rsidRPr="00076F60">
        <w:rPr>
          <w:rFonts w:ascii="Calibri" w:hAnsi="Calibri"/>
          <w:b/>
          <w:i/>
          <w:sz w:val="24"/>
          <w:szCs w:val="24"/>
        </w:rPr>
        <w:t xml:space="preserve">, 2021 </w:t>
      </w:r>
      <w:r w:rsidRPr="00076F60">
        <w:rPr>
          <w:rFonts w:ascii="Calibri" w:hAnsi="Calibri"/>
          <w:sz w:val="24"/>
          <w:szCs w:val="24"/>
        </w:rPr>
        <w:t>by Hazelton was 2</w:t>
      </w:r>
      <w:r w:rsidRPr="00076F60">
        <w:rPr>
          <w:rFonts w:ascii="Calibri" w:hAnsi="Calibri"/>
          <w:sz w:val="24"/>
          <w:szCs w:val="24"/>
          <w:vertAlign w:val="superscript"/>
        </w:rPr>
        <w:t>nd</w:t>
      </w:r>
      <w:r w:rsidRPr="00076F60">
        <w:rPr>
          <w:rFonts w:ascii="Calibri" w:hAnsi="Calibri"/>
          <w:sz w:val="24"/>
          <w:szCs w:val="24"/>
        </w:rPr>
        <w:t xml:space="preserve"> by Talkington</w:t>
      </w:r>
      <w:r w:rsidRPr="00076F60">
        <w:rPr>
          <w:rFonts w:ascii="Calibri" w:hAnsi="Calibri"/>
          <w:b/>
          <w:i/>
          <w:sz w:val="24"/>
          <w:szCs w:val="24"/>
        </w:rPr>
        <w:t xml:space="preserve">.  </w:t>
      </w:r>
      <w:r w:rsidRPr="00076F60">
        <w:rPr>
          <w:rFonts w:ascii="Calibri" w:hAnsi="Calibri"/>
          <w:sz w:val="24"/>
          <w:szCs w:val="24"/>
        </w:rPr>
        <w:t xml:space="preserve">Motion carried </w:t>
      </w:r>
      <w:r w:rsidR="006353AD" w:rsidRPr="00076F60">
        <w:rPr>
          <w:rFonts w:ascii="Calibri" w:hAnsi="Calibri"/>
          <w:sz w:val="24"/>
          <w:szCs w:val="24"/>
        </w:rPr>
        <w:t>3</w:t>
      </w:r>
      <w:r w:rsidRPr="00076F60">
        <w:rPr>
          <w:rFonts w:ascii="Calibri" w:hAnsi="Calibri"/>
          <w:sz w:val="24"/>
          <w:szCs w:val="24"/>
        </w:rPr>
        <w:t xml:space="preserve">-0. </w:t>
      </w:r>
    </w:p>
    <w:p w14:paraId="432E44B3" w14:textId="77777777" w:rsidR="006353AD" w:rsidRPr="00076F60" w:rsidRDefault="006353AD" w:rsidP="00BB1DCE">
      <w:pPr>
        <w:spacing w:after="0" w:line="240" w:lineRule="auto"/>
        <w:rPr>
          <w:rFonts w:ascii="Calibri" w:hAnsi="Calibri"/>
          <w:sz w:val="24"/>
          <w:szCs w:val="24"/>
        </w:rPr>
      </w:pPr>
    </w:p>
    <w:p w14:paraId="3A9DCFBE" w14:textId="1E5BD8DE" w:rsidR="00BB1DCE" w:rsidRPr="00076F60" w:rsidRDefault="009C3032" w:rsidP="00BB1DCE">
      <w:pPr>
        <w:spacing w:after="0" w:line="240" w:lineRule="auto"/>
        <w:rPr>
          <w:rFonts w:ascii="Calibri" w:hAnsi="Calibri"/>
          <w:sz w:val="24"/>
          <w:szCs w:val="24"/>
        </w:rPr>
      </w:pPr>
      <w:r w:rsidRPr="00076F60">
        <w:rPr>
          <w:rFonts w:ascii="Calibri" w:hAnsi="Calibri"/>
          <w:sz w:val="24"/>
          <w:szCs w:val="24"/>
        </w:rPr>
        <w:t>EMS Director Scott Harris approached the Board for support on appointing a Deputy in the event that he was unable to perform the necessary regulatory duties of his role as EMS Director.  Commissioners were agreeable to the appointment.  Andrew Durbin will be appointed a</w:t>
      </w:r>
      <w:r w:rsidR="006F5EE9">
        <w:rPr>
          <w:rFonts w:ascii="Calibri" w:hAnsi="Calibri"/>
          <w:sz w:val="24"/>
          <w:szCs w:val="24"/>
        </w:rPr>
        <w:t>s</w:t>
      </w:r>
      <w:r w:rsidRPr="00076F60">
        <w:rPr>
          <w:rFonts w:ascii="Calibri" w:hAnsi="Calibri"/>
          <w:sz w:val="24"/>
          <w:szCs w:val="24"/>
        </w:rPr>
        <w:t xml:space="preserve"> Deputy Service Director.  Compensation will be in the form of Run Pay of $10.50.  </w:t>
      </w:r>
    </w:p>
    <w:p w14:paraId="0B461C20" w14:textId="1BB1B5D1" w:rsidR="007A5C02" w:rsidRPr="00076F60" w:rsidRDefault="007A5C02" w:rsidP="00BB1DCE">
      <w:pPr>
        <w:spacing w:after="0" w:line="240" w:lineRule="auto"/>
        <w:rPr>
          <w:rFonts w:ascii="Calibri" w:hAnsi="Calibri"/>
          <w:sz w:val="24"/>
          <w:szCs w:val="24"/>
        </w:rPr>
      </w:pPr>
    </w:p>
    <w:p w14:paraId="0B98E3A1" w14:textId="57D804F6" w:rsidR="007A5C02" w:rsidRPr="00076F60" w:rsidRDefault="007A5C02" w:rsidP="00BB1DCE">
      <w:pPr>
        <w:spacing w:after="0" w:line="240" w:lineRule="auto"/>
        <w:rPr>
          <w:rFonts w:ascii="Calibri" w:hAnsi="Calibri"/>
          <w:sz w:val="24"/>
          <w:szCs w:val="24"/>
        </w:rPr>
      </w:pPr>
      <w:r w:rsidRPr="00076F60">
        <w:rPr>
          <w:rFonts w:ascii="Calibri" w:hAnsi="Calibri"/>
          <w:sz w:val="24"/>
          <w:szCs w:val="24"/>
        </w:rPr>
        <w:t xml:space="preserve">Commissioner Miller reported that he had met with BG Consultants, County Fire Chief Steve Fillmore, Strong City Fire Chief Greg Davis, Deputy Clerk Tiffany Harshman at the Fire Station in Strong City to discuss the building’s condition and location.  </w:t>
      </w:r>
      <w:r w:rsidR="00F9352B" w:rsidRPr="00076F60">
        <w:rPr>
          <w:rFonts w:ascii="Calibri" w:hAnsi="Calibri"/>
          <w:sz w:val="24"/>
          <w:szCs w:val="24"/>
        </w:rPr>
        <w:t xml:space="preserve">Safety concerns with the current location are an issue due to the proximity of the </w:t>
      </w:r>
      <w:r w:rsidR="0058101D" w:rsidRPr="00076F60">
        <w:rPr>
          <w:rFonts w:ascii="Calibri" w:hAnsi="Calibri"/>
          <w:sz w:val="24"/>
          <w:szCs w:val="24"/>
        </w:rPr>
        <w:t>Strong City Park</w:t>
      </w:r>
      <w:r w:rsidR="00F9352B" w:rsidRPr="00076F60">
        <w:rPr>
          <w:rFonts w:ascii="Calibri" w:hAnsi="Calibri"/>
          <w:sz w:val="24"/>
          <w:szCs w:val="24"/>
        </w:rPr>
        <w:t xml:space="preserve"> and future splash pad.  Miller will meet with the Strong City Council on July 13</w:t>
      </w:r>
      <w:r w:rsidR="00F9352B" w:rsidRPr="00076F60">
        <w:rPr>
          <w:rFonts w:ascii="Calibri" w:hAnsi="Calibri"/>
          <w:sz w:val="24"/>
          <w:szCs w:val="24"/>
          <w:vertAlign w:val="superscript"/>
        </w:rPr>
        <w:t>th</w:t>
      </w:r>
      <w:r w:rsidR="00F9352B" w:rsidRPr="00076F60">
        <w:rPr>
          <w:rFonts w:ascii="Calibri" w:hAnsi="Calibri"/>
          <w:sz w:val="24"/>
          <w:szCs w:val="24"/>
        </w:rPr>
        <w:t xml:space="preserve"> to discuss building concerns and possible locations.</w:t>
      </w:r>
    </w:p>
    <w:p w14:paraId="3635B60B" w14:textId="45959FA2" w:rsidR="006C48D9" w:rsidRPr="00076F60" w:rsidRDefault="006C48D9" w:rsidP="00BB1DCE">
      <w:pPr>
        <w:spacing w:after="0" w:line="240" w:lineRule="auto"/>
        <w:rPr>
          <w:rFonts w:ascii="Calibri" w:hAnsi="Calibri"/>
          <w:sz w:val="24"/>
          <w:szCs w:val="24"/>
        </w:rPr>
      </w:pPr>
    </w:p>
    <w:p w14:paraId="1819E950" w14:textId="0DEF3290" w:rsidR="006C48D9" w:rsidRPr="00076F60" w:rsidRDefault="00F9352B" w:rsidP="00BB1DCE">
      <w:pPr>
        <w:spacing w:after="0" w:line="240" w:lineRule="auto"/>
        <w:rPr>
          <w:rFonts w:ascii="Calibri" w:hAnsi="Calibri"/>
          <w:sz w:val="24"/>
          <w:szCs w:val="24"/>
        </w:rPr>
      </w:pPr>
      <w:r w:rsidRPr="00076F60">
        <w:rPr>
          <w:rFonts w:ascii="Calibri" w:hAnsi="Calibri"/>
          <w:sz w:val="24"/>
          <w:szCs w:val="24"/>
        </w:rPr>
        <w:t xml:space="preserve">Health Department nurse </w:t>
      </w:r>
      <w:r w:rsidR="006C48D9" w:rsidRPr="00076F60">
        <w:rPr>
          <w:rFonts w:ascii="Calibri" w:hAnsi="Calibri"/>
          <w:sz w:val="24"/>
          <w:szCs w:val="24"/>
        </w:rPr>
        <w:t>Candra Good</w:t>
      </w:r>
      <w:r w:rsidR="006E683C" w:rsidRPr="00076F60">
        <w:rPr>
          <w:rFonts w:ascii="Calibri" w:hAnsi="Calibri"/>
          <w:sz w:val="24"/>
          <w:szCs w:val="24"/>
        </w:rPr>
        <w:t xml:space="preserve"> </w:t>
      </w:r>
      <w:r w:rsidR="00EE350E" w:rsidRPr="00076F60">
        <w:rPr>
          <w:rFonts w:ascii="Calibri" w:hAnsi="Calibri"/>
          <w:sz w:val="24"/>
          <w:szCs w:val="24"/>
        </w:rPr>
        <w:t>discussed several topics with the Board.  Covid cases are becoming more prevalent in surrounding counties.  Investigation of Covid cases have been turned over to KDHE in order to free up more time for normal procedures.  Covid vaccine is being shared between Chase and Morris counties as well at Dr. offices to reduce wastage.  The Chase County Health Department secretary will be retiring at the 1</w:t>
      </w:r>
      <w:r w:rsidR="00EE350E" w:rsidRPr="00076F60">
        <w:rPr>
          <w:rFonts w:ascii="Calibri" w:hAnsi="Calibri"/>
          <w:sz w:val="24"/>
          <w:szCs w:val="24"/>
          <w:vertAlign w:val="superscript"/>
        </w:rPr>
        <w:t>st</w:t>
      </w:r>
      <w:r w:rsidR="00EE350E" w:rsidRPr="00076F60">
        <w:rPr>
          <w:rFonts w:ascii="Calibri" w:hAnsi="Calibri"/>
          <w:sz w:val="24"/>
          <w:szCs w:val="24"/>
        </w:rPr>
        <w:t xml:space="preserve"> of the year.</w:t>
      </w:r>
      <w:r w:rsidR="0001259F" w:rsidRPr="00076F60">
        <w:rPr>
          <w:rFonts w:ascii="Calibri" w:hAnsi="Calibri"/>
          <w:sz w:val="24"/>
          <w:szCs w:val="24"/>
        </w:rPr>
        <w:t xml:space="preserve">  Good would like to hire an LPN or RN for the position.  Miller commented that he would like the hire to be a Chase County resident.   </w:t>
      </w:r>
      <w:r w:rsidR="004F7D30" w:rsidRPr="00076F60">
        <w:rPr>
          <w:rFonts w:ascii="Calibri" w:hAnsi="Calibri"/>
          <w:sz w:val="24"/>
          <w:szCs w:val="24"/>
        </w:rPr>
        <w:t>After the 1</w:t>
      </w:r>
      <w:r w:rsidR="004F7D30" w:rsidRPr="00076F60">
        <w:rPr>
          <w:rFonts w:ascii="Calibri" w:hAnsi="Calibri"/>
          <w:sz w:val="24"/>
          <w:szCs w:val="24"/>
          <w:vertAlign w:val="superscript"/>
        </w:rPr>
        <w:t>st</w:t>
      </w:r>
      <w:r w:rsidR="004F7D30" w:rsidRPr="00076F60">
        <w:rPr>
          <w:rFonts w:ascii="Calibri" w:hAnsi="Calibri"/>
          <w:sz w:val="24"/>
          <w:szCs w:val="24"/>
        </w:rPr>
        <w:t xml:space="preserve"> of the year, t</w:t>
      </w:r>
      <w:r w:rsidR="0001259F" w:rsidRPr="00076F60">
        <w:rPr>
          <w:rFonts w:ascii="Calibri" w:hAnsi="Calibri"/>
          <w:sz w:val="24"/>
          <w:szCs w:val="24"/>
        </w:rPr>
        <w:t xml:space="preserve">he hours of the health department will be </w:t>
      </w:r>
      <w:r w:rsidR="004F7D30" w:rsidRPr="00076F60">
        <w:rPr>
          <w:rFonts w:ascii="Calibri" w:hAnsi="Calibri"/>
          <w:sz w:val="24"/>
          <w:szCs w:val="24"/>
        </w:rPr>
        <w:t xml:space="preserve">Monday through </w:t>
      </w:r>
      <w:r w:rsidR="009C078C" w:rsidRPr="00076F60">
        <w:rPr>
          <w:rFonts w:ascii="Calibri" w:hAnsi="Calibri"/>
          <w:sz w:val="24"/>
          <w:szCs w:val="24"/>
        </w:rPr>
        <w:t>Thursday</w:t>
      </w:r>
      <w:r w:rsidR="004F7D30" w:rsidRPr="00076F60">
        <w:rPr>
          <w:rFonts w:ascii="Calibri" w:hAnsi="Calibri"/>
          <w:sz w:val="24"/>
          <w:szCs w:val="24"/>
        </w:rPr>
        <w:t xml:space="preserve"> 8-5.  </w:t>
      </w:r>
    </w:p>
    <w:p w14:paraId="2C737D1B" w14:textId="65933086" w:rsidR="00EF3186" w:rsidRPr="00076F60" w:rsidRDefault="00EF3186" w:rsidP="00BB1DCE">
      <w:pPr>
        <w:spacing w:after="0" w:line="240" w:lineRule="auto"/>
        <w:rPr>
          <w:rFonts w:ascii="Calibri" w:hAnsi="Calibri"/>
          <w:sz w:val="24"/>
          <w:szCs w:val="24"/>
        </w:rPr>
      </w:pPr>
    </w:p>
    <w:p w14:paraId="778D0019" w14:textId="545A09E0" w:rsidR="00EA326A" w:rsidRPr="00076F60" w:rsidRDefault="00EF3186" w:rsidP="00BB1DCE">
      <w:pPr>
        <w:spacing w:after="0" w:line="240" w:lineRule="auto"/>
        <w:rPr>
          <w:rFonts w:ascii="Calibri" w:hAnsi="Calibri"/>
          <w:sz w:val="24"/>
          <w:szCs w:val="24"/>
        </w:rPr>
      </w:pPr>
      <w:r w:rsidRPr="00076F60">
        <w:rPr>
          <w:rFonts w:ascii="Calibri" w:hAnsi="Calibri"/>
          <w:sz w:val="24"/>
          <w:szCs w:val="24"/>
        </w:rPr>
        <w:t xml:space="preserve">County Treasurer Dow Wilson appeared at Commission request.  </w:t>
      </w:r>
      <w:r w:rsidR="004B46B7" w:rsidRPr="00076F60">
        <w:rPr>
          <w:rFonts w:ascii="Calibri" w:hAnsi="Calibri"/>
          <w:sz w:val="24"/>
          <w:szCs w:val="24"/>
        </w:rPr>
        <w:t>Commissioners questioned Wilson on a change in the budget for his department.  Wilson explained that he had previously budgeted for a full time and a part time person.  At this point, both would like to be part time</w:t>
      </w:r>
      <w:r w:rsidR="00EA326A" w:rsidRPr="00076F60">
        <w:rPr>
          <w:rFonts w:ascii="Calibri" w:hAnsi="Calibri"/>
          <w:sz w:val="24"/>
          <w:szCs w:val="24"/>
        </w:rPr>
        <w:t>; therefor the change to the budget.</w:t>
      </w:r>
    </w:p>
    <w:p w14:paraId="1D39B53D" w14:textId="49EA96FD" w:rsidR="00EA326A" w:rsidRPr="00076F60" w:rsidRDefault="00EA326A" w:rsidP="00BB1DCE">
      <w:pPr>
        <w:spacing w:after="0" w:line="240" w:lineRule="auto"/>
        <w:rPr>
          <w:rFonts w:ascii="Calibri" w:hAnsi="Calibri"/>
          <w:sz w:val="24"/>
          <w:szCs w:val="24"/>
        </w:rPr>
      </w:pPr>
    </w:p>
    <w:p w14:paraId="15845089" w14:textId="22C10C9F" w:rsidR="00BB1DCE" w:rsidRPr="00076F60" w:rsidRDefault="00EA326A" w:rsidP="00BB1DCE">
      <w:pPr>
        <w:spacing w:after="0" w:line="240" w:lineRule="auto"/>
        <w:rPr>
          <w:rFonts w:ascii="Calibri" w:hAnsi="Calibri"/>
          <w:sz w:val="24"/>
          <w:szCs w:val="24"/>
        </w:rPr>
      </w:pPr>
      <w:r w:rsidRPr="00076F60">
        <w:rPr>
          <w:rFonts w:ascii="Calibri" w:hAnsi="Calibri"/>
          <w:sz w:val="24"/>
          <w:szCs w:val="24"/>
        </w:rPr>
        <w:t xml:space="preserve">County Appraiser Andy Durbin presented the annual McCully contract for Commission approval.  The $13,800 contract has not changed for several years.  The company provides analysis by pooling information from multiple counties.  </w:t>
      </w:r>
      <w:r w:rsidR="008F62F9" w:rsidRPr="00076F60">
        <w:rPr>
          <w:rFonts w:ascii="Calibri" w:hAnsi="Calibri"/>
          <w:sz w:val="24"/>
          <w:szCs w:val="24"/>
        </w:rPr>
        <w:t xml:space="preserve">McCully also provides software to appraisers for use in valuing properties.  </w:t>
      </w:r>
      <w:r w:rsidR="00BB1DCE" w:rsidRPr="00076F60">
        <w:rPr>
          <w:rFonts w:ascii="Calibri" w:hAnsi="Calibri"/>
          <w:b/>
          <w:i/>
          <w:sz w:val="24"/>
          <w:szCs w:val="24"/>
        </w:rPr>
        <w:t>Motion to approve</w:t>
      </w:r>
      <w:r w:rsidR="008F62F9" w:rsidRPr="00076F60">
        <w:rPr>
          <w:rFonts w:ascii="Calibri" w:hAnsi="Calibri"/>
          <w:b/>
          <w:i/>
          <w:sz w:val="24"/>
          <w:szCs w:val="24"/>
        </w:rPr>
        <w:t xml:space="preserve"> the</w:t>
      </w:r>
      <w:r w:rsidR="00BB1DCE" w:rsidRPr="00076F60">
        <w:rPr>
          <w:rFonts w:ascii="Calibri" w:hAnsi="Calibri"/>
          <w:b/>
          <w:i/>
          <w:sz w:val="24"/>
          <w:szCs w:val="24"/>
        </w:rPr>
        <w:t xml:space="preserve"> </w:t>
      </w:r>
      <w:r w:rsidR="006353AD" w:rsidRPr="00076F60">
        <w:rPr>
          <w:rFonts w:ascii="Calibri" w:hAnsi="Calibri"/>
          <w:b/>
          <w:i/>
          <w:sz w:val="24"/>
          <w:szCs w:val="24"/>
        </w:rPr>
        <w:t>McCully Contract</w:t>
      </w:r>
      <w:r w:rsidR="00BB1DCE" w:rsidRPr="00076F60">
        <w:rPr>
          <w:rFonts w:ascii="Calibri" w:hAnsi="Calibri"/>
          <w:b/>
          <w:i/>
          <w:sz w:val="24"/>
          <w:szCs w:val="24"/>
        </w:rPr>
        <w:t xml:space="preserve"> </w:t>
      </w:r>
      <w:r w:rsidR="00BB1DCE" w:rsidRPr="00076F60">
        <w:rPr>
          <w:rFonts w:ascii="Calibri" w:hAnsi="Calibri"/>
          <w:sz w:val="24"/>
          <w:szCs w:val="24"/>
        </w:rPr>
        <w:t>by Hazelton was 2</w:t>
      </w:r>
      <w:r w:rsidR="00BB1DCE" w:rsidRPr="00076F60">
        <w:rPr>
          <w:rFonts w:ascii="Calibri" w:hAnsi="Calibri"/>
          <w:sz w:val="24"/>
          <w:szCs w:val="24"/>
          <w:vertAlign w:val="superscript"/>
        </w:rPr>
        <w:t>nd</w:t>
      </w:r>
      <w:r w:rsidR="00BB1DCE" w:rsidRPr="00076F60">
        <w:rPr>
          <w:rFonts w:ascii="Calibri" w:hAnsi="Calibri"/>
          <w:sz w:val="24"/>
          <w:szCs w:val="24"/>
        </w:rPr>
        <w:t xml:space="preserve"> by Talkington</w:t>
      </w:r>
      <w:r w:rsidR="00BB1DCE" w:rsidRPr="00076F60">
        <w:rPr>
          <w:rFonts w:ascii="Calibri" w:hAnsi="Calibri"/>
          <w:b/>
          <w:i/>
          <w:sz w:val="24"/>
          <w:szCs w:val="24"/>
        </w:rPr>
        <w:t xml:space="preserve">.  </w:t>
      </w:r>
      <w:r w:rsidR="00BB1DCE" w:rsidRPr="00076F60">
        <w:rPr>
          <w:rFonts w:ascii="Calibri" w:hAnsi="Calibri"/>
          <w:sz w:val="24"/>
          <w:szCs w:val="24"/>
        </w:rPr>
        <w:t xml:space="preserve">Motion carried 3-0.  </w:t>
      </w:r>
    </w:p>
    <w:p w14:paraId="630DF033" w14:textId="28C4B676" w:rsidR="00645164" w:rsidRPr="00076F60" w:rsidRDefault="00645164" w:rsidP="00BB1DCE">
      <w:pPr>
        <w:spacing w:after="0" w:line="240" w:lineRule="auto"/>
        <w:rPr>
          <w:rFonts w:ascii="Calibri" w:hAnsi="Calibri"/>
          <w:sz w:val="24"/>
          <w:szCs w:val="24"/>
        </w:rPr>
      </w:pPr>
    </w:p>
    <w:p w14:paraId="1D988FDB" w14:textId="29016576" w:rsidR="00645164" w:rsidRPr="00076F60" w:rsidRDefault="00645164" w:rsidP="00BB1DCE">
      <w:pPr>
        <w:spacing w:after="0" w:line="240" w:lineRule="auto"/>
        <w:rPr>
          <w:rFonts w:ascii="Calibri" w:hAnsi="Calibri"/>
          <w:sz w:val="24"/>
          <w:szCs w:val="24"/>
        </w:rPr>
      </w:pPr>
      <w:r w:rsidRPr="00076F60">
        <w:rPr>
          <w:rFonts w:ascii="Calibri" w:hAnsi="Calibri"/>
          <w:sz w:val="24"/>
          <w:szCs w:val="24"/>
        </w:rPr>
        <w:lastRenderedPageBreak/>
        <w:t xml:space="preserve">Commissioners entered into budget discussion and study.  </w:t>
      </w:r>
      <w:r w:rsidR="004349DE" w:rsidRPr="00076F60">
        <w:rPr>
          <w:rFonts w:ascii="Calibri" w:hAnsi="Calibri"/>
          <w:sz w:val="24"/>
          <w:szCs w:val="24"/>
        </w:rPr>
        <w:t xml:space="preserve">Changes will be forwarded to CPA Cindy Jensen for review and a new budget printout which will be studied by the Commission at the next meeting.  </w:t>
      </w:r>
      <w:r w:rsidR="00252D0A" w:rsidRPr="00076F60">
        <w:rPr>
          <w:rFonts w:ascii="Calibri" w:hAnsi="Calibri"/>
          <w:sz w:val="24"/>
          <w:szCs w:val="24"/>
        </w:rPr>
        <w:t>Road &amp; Bridge supervisor Thom Kirk</w:t>
      </w:r>
      <w:r w:rsidR="004349DE" w:rsidRPr="00076F60">
        <w:rPr>
          <w:rFonts w:ascii="Calibri" w:hAnsi="Calibri"/>
          <w:sz w:val="24"/>
          <w:szCs w:val="24"/>
        </w:rPr>
        <w:t xml:space="preserve"> met with the BOC to discuss the August 1</w:t>
      </w:r>
      <w:r w:rsidR="004349DE" w:rsidRPr="00076F60">
        <w:rPr>
          <w:rFonts w:ascii="Calibri" w:hAnsi="Calibri"/>
          <w:sz w:val="24"/>
          <w:szCs w:val="24"/>
          <w:vertAlign w:val="superscript"/>
        </w:rPr>
        <w:t>st</w:t>
      </w:r>
      <w:r w:rsidR="004349DE" w:rsidRPr="00076F60">
        <w:rPr>
          <w:rFonts w:ascii="Calibri" w:hAnsi="Calibri"/>
          <w:sz w:val="24"/>
          <w:szCs w:val="24"/>
        </w:rPr>
        <w:t xml:space="preserve"> effective date </w:t>
      </w:r>
      <w:r w:rsidR="001D4AB3">
        <w:rPr>
          <w:rFonts w:ascii="Calibri" w:hAnsi="Calibri"/>
          <w:sz w:val="24"/>
          <w:szCs w:val="24"/>
        </w:rPr>
        <w:t>for</w:t>
      </w:r>
      <w:r w:rsidR="004349DE" w:rsidRPr="00076F60">
        <w:rPr>
          <w:rFonts w:ascii="Calibri" w:hAnsi="Calibri"/>
          <w:sz w:val="24"/>
          <w:szCs w:val="24"/>
        </w:rPr>
        <w:t xml:space="preserve"> the enforcement of weight limits on bridges.  </w:t>
      </w:r>
      <w:r w:rsidR="00B410B2" w:rsidRPr="00076F60">
        <w:rPr>
          <w:rFonts w:ascii="Calibri" w:hAnsi="Calibri"/>
          <w:sz w:val="24"/>
          <w:szCs w:val="24"/>
        </w:rPr>
        <w:t xml:space="preserve">Miller had been contacted by Ben Retter of US Stone </w:t>
      </w:r>
      <w:r w:rsidR="00841438" w:rsidRPr="00076F60">
        <w:rPr>
          <w:rFonts w:ascii="Calibri" w:hAnsi="Calibri"/>
          <w:sz w:val="24"/>
          <w:szCs w:val="24"/>
        </w:rPr>
        <w:t xml:space="preserve">who stated that he was fully prepared to work with the County.  The designated truck route was discussed and Kirk </w:t>
      </w:r>
      <w:r w:rsidR="00465D22" w:rsidRPr="00076F60">
        <w:rPr>
          <w:rFonts w:ascii="Calibri" w:hAnsi="Calibri"/>
          <w:sz w:val="24"/>
          <w:szCs w:val="24"/>
        </w:rPr>
        <w:t xml:space="preserve">pointed out one of the 5 bridges on the route had a weight limit of 37 tons.  40 tons can be allowed safely but the life of the bridge will be reduced.  Miller commented that we are protecting 2 much longer spanned bridges by going with the designated truck route.  </w:t>
      </w:r>
    </w:p>
    <w:p w14:paraId="26E70B66" w14:textId="77777777" w:rsidR="00076F60" w:rsidRDefault="00076F60" w:rsidP="00BB1DCE">
      <w:pPr>
        <w:spacing w:after="0" w:line="240" w:lineRule="auto"/>
        <w:rPr>
          <w:rFonts w:ascii="Calibri" w:hAnsi="Calibri"/>
          <w:b/>
          <w:i/>
          <w:sz w:val="24"/>
          <w:szCs w:val="24"/>
        </w:rPr>
      </w:pPr>
    </w:p>
    <w:p w14:paraId="6DE7BC44" w14:textId="6F1C2C94" w:rsidR="00BB1DCE" w:rsidRPr="00076F60" w:rsidRDefault="00BB1DCE" w:rsidP="00BB1DCE">
      <w:pPr>
        <w:spacing w:after="0" w:line="240" w:lineRule="auto"/>
        <w:rPr>
          <w:rFonts w:ascii="Calibri" w:hAnsi="Calibri"/>
          <w:sz w:val="24"/>
          <w:szCs w:val="24"/>
        </w:rPr>
      </w:pPr>
      <w:r w:rsidRPr="00076F60">
        <w:rPr>
          <w:rFonts w:ascii="Calibri" w:hAnsi="Calibri"/>
          <w:b/>
          <w:i/>
          <w:sz w:val="24"/>
          <w:szCs w:val="24"/>
        </w:rPr>
        <w:t>Motion to adjourn at 12:</w:t>
      </w:r>
      <w:r w:rsidR="008B5EBE" w:rsidRPr="00076F60">
        <w:rPr>
          <w:rFonts w:ascii="Calibri" w:hAnsi="Calibri"/>
          <w:b/>
          <w:i/>
          <w:sz w:val="24"/>
          <w:szCs w:val="24"/>
        </w:rPr>
        <w:t>15</w:t>
      </w:r>
      <w:r w:rsidRPr="00076F60">
        <w:rPr>
          <w:rFonts w:ascii="Calibri" w:hAnsi="Calibri"/>
          <w:b/>
          <w:i/>
          <w:sz w:val="24"/>
          <w:szCs w:val="24"/>
        </w:rPr>
        <w:t xml:space="preserve"> by Hazelton was 2</w:t>
      </w:r>
      <w:r w:rsidRPr="00076F60">
        <w:rPr>
          <w:rFonts w:ascii="Calibri" w:hAnsi="Calibri"/>
          <w:b/>
          <w:i/>
          <w:sz w:val="24"/>
          <w:szCs w:val="24"/>
          <w:vertAlign w:val="superscript"/>
        </w:rPr>
        <w:t>nd</w:t>
      </w:r>
      <w:r w:rsidRPr="00076F60">
        <w:rPr>
          <w:rFonts w:ascii="Calibri" w:hAnsi="Calibri"/>
          <w:b/>
          <w:i/>
          <w:sz w:val="24"/>
          <w:szCs w:val="24"/>
        </w:rPr>
        <w:t xml:space="preserve"> by Talkington.</w:t>
      </w:r>
      <w:r w:rsidRPr="00076F60">
        <w:rPr>
          <w:rFonts w:ascii="Calibri" w:hAnsi="Calibri"/>
          <w:sz w:val="24"/>
          <w:szCs w:val="24"/>
        </w:rPr>
        <w:t xml:space="preserve">  Motion carried 3-0.</w:t>
      </w:r>
    </w:p>
    <w:p w14:paraId="6E2E5DA8" w14:textId="77777777" w:rsidR="00BB1DCE" w:rsidRPr="00076F60" w:rsidRDefault="00BB1DCE" w:rsidP="00BB1DCE">
      <w:pPr>
        <w:spacing w:after="0" w:line="240" w:lineRule="auto"/>
        <w:rPr>
          <w:rFonts w:ascii="Calibri" w:hAnsi="Calibri"/>
          <w:sz w:val="24"/>
          <w:szCs w:val="24"/>
        </w:rPr>
      </w:pPr>
    </w:p>
    <w:p w14:paraId="03CBF809" w14:textId="3B2806B0"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 xml:space="preserve">Next scheduled meeting is </w:t>
      </w:r>
      <w:r w:rsidR="008B5EBE" w:rsidRPr="00076F60">
        <w:rPr>
          <w:rFonts w:ascii="Calibri" w:hAnsi="Calibri"/>
          <w:sz w:val="24"/>
          <w:szCs w:val="24"/>
        </w:rPr>
        <w:t>Friday</w:t>
      </w:r>
      <w:r w:rsidRPr="00076F60">
        <w:rPr>
          <w:rFonts w:ascii="Calibri" w:hAnsi="Calibri"/>
          <w:sz w:val="24"/>
          <w:szCs w:val="24"/>
        </w:rPr>
        <w:t>, Ju</w:t>
      </w:r>
      <w:r w:rsidR="00265154" w:rsidRPr="00076F60">
        <w:rPr>
          <w:rFonts w:ascii="Calibri" w:hAnsi="Calibri"/>
          <w:sz w:val="24"/>
          <w:szCs w:val="24"/>
        </w:rPr>
        <w:t>ly</w:t>
      </w:r>
      <w:r w:rsidRPr="00076F60">
        <w:rPr>
          <w:rFonts w:ascii="Calibri" w:hAnsi="Calibri"/>
          <w:sz w:val="24"/>
          <w:szCs w:val="24"/>
        </w:rPr>
        <w:t xml:space="preserve"> 30, 2021 at 10:00 am.</w:t>
      </w:r>
    </w:p>
    <w:p w14:paraId="42F72A71" w14:textId="77777777" w:rsidR="00BB1DCE" w:rsidRPr="00076F60" w:rsidRDefault="00BB1DCE" w:rsidP="00BB1DCE">
      <w:pPr>
        <w:spacing w:after="0" w:line="240" w:lineRule="auto"/>
        <w:rPr>
          <w:rFonts w:ascii="Calibri" w:hAnsi="Calibri"/>
          <w:sz w:val="24"/>
          <w:szCs w:val="24"/>
        </w:rPr>
      </w:pPr>
    </w:p>
    <w:p w14:paraId="1F23FB3B" w14:textId="77777777" w:rsidR="00BB1DCE" w:rsidRPr="00076F60" w:rsidRDefault="00BB1DCE" w:rsidP="00BB1DCE">
      <w:pPr>
        <w:spacing w:after="0" w:line="240" w:lineRule="auto"/>
        <w:rPr>
          <w:rFonts w:ascii="Calibri" w:hAnsi="Calibri"/>
          <w:sz w:val="24"/>
          <w:szCs w:val="24"/>
        </w:rPr>
      </w:pPr>
    </w:p>
    <w:p w14:paraId="4269D987" w14:textId="77777777" w:rsidR="00BB1DCE" w:rsidRPr="00076F60" w:rsidRDefault="00BB1DCE" w:rsidP="00BB1DCE">
      <w:pPr>
        <w:spacing w:after="0" w:line="240" w:lineRule="auto"/>
        <w:rPr>
          <w:rFonts w:ascii="Calibri" w:hAnsi="Calibri"/>
          <w:sz w:val="24"/>
          <w:szCs w:val="24"/>
        </w:rPr>
      </w:pPr>
    </w:p>
    <w:p w14:paraId="71CAFABD" w14:textId="77777777" w:rsidR="00BB1DCE" w:rsidRPr="00076F60" w:rsidRDefault="00BB1DCE" w:rsidP="00BB1DCE">
      <w:pPr>
        <w:spacing w:after="0" w:line="240" w:lineRule="auto"/>
        <w:rPr>
          <w:rFonts w:ascii="Calibri" w:hAnsi="Calibri"/>
          <w:sz w:val="24"/>
          <w:szCs w:val="24"/>
        </w:rPr>
      </w:pPr>
    </w:p>
    <w:p w14:paraId="5103DE32" w14:textId="77777777" w:rsidR="00BB1DCE" w:rsidRPr="00076F60" w:rsidRDefault="00BB1DCE" w:rsidP="00BB1DCE">
      <w:pPr>
        <w:tabs>
          <w:tab w:val="center" w:pos="4680"/>
          <w:tab w:val="left" w:pos="7104"/>
        </w:tabs>
        <w:spacing w:after="0" w:line="240" w:lineRule="auto"/>
        <w:rPr>
          <w:rFonts w:ascii="Calibri" w:hAnsi="Calibri"/>
          <w:sz w:val="24"/>
          <w:szCs w:val="24"/>
        </w:rPr>
      </w:pPr>
      <w:r w:rsidRPr="00076F60">
        <w:rPr>
          <w:rFonts w:ascii="Calibri" w:hAnsi="Calibri"/>
          <w:sz w:val="24"/>
          <w:szCs w:val="24"/>
        </w:rPr>
        <w:tab/>
        <w:t>ADOPTION OF ABOVE MINUTES</w:t>
      </w:r>
      <w:r w:rsidRPr="00076F60">
        <w:rPr>
          <w:rFonts w:ascii="Calibri" w:hAnsi="Calibri"/>
          <w:sz w:val="24"/>
          <w:szCs w:val="24"/>
        </w:rPr>
        <w:tab/>
      </w:r>
    </w:p>
    <w:p w14:paraId="1C700E6A" w14:textId="77777777" w:rsidR="00BB1DCE" w:rsidRPr="00076F60" w:rsidRDefault="00BB1DCE" w:rsidP="00BB1DCE">
      <w:pPr>
        <w:spacing w:after="0" w:line="240" w:lineRule="auto"/>
        <w:rPr>
          <w:rFonts w:ascii="Calibri" w:hAnsi="Calibri"/>
          <w:sz w:val="24"/>
          <w:szCs w:val="24"/>
        </w:rPr>
      </w:pPr>
    </w:p>
    <w:p w14:paraId="11E5C1B7" w14:textId="77777777" w:rsidR="00BB1DCE" w:rsidRPr="00076F60" w:rsidRDefault="00BB1DCE" w:rsidP="00BB1DCE">
      <w:pPr>
        <w:spacing w:after="0" w:line="240" w:lineRule="auto"/>
        <w:ind w:left="2880" w:firstLine="720"/>
        <w:rPr>
          <w:rFonts w:ascii="Calibri" w:hAnsi="Calibri"/>
          <w:sz w:val="24"/>
          <w:szCs w:val="24"/>
        </w:rPr>
      </w:pPr>
      <w:r w:rsidRPr="00076F60">
        <w:rPr>
          <w:rFonts w:ascii="Calibri" w:hAnsi="Calibri"/>
          <w:sz w:val="24"/>
          <w:szCs w:val="24"/>
        </w:rPr>
        <w:t xml:space="preserve">      STATE OF KANSAS</w:t>
      </w:r>
    </w:p>
    <w:p w14:paraId="36454EB7" w14:textId="77777777" w:rsidR="00BB1DCE" w:rsidRPr="00076F60" w:rsidRDefault="00BB1DCE" w:rsidP="00BB1DCE">
      <w:pPr>
        <w:spacing w:after="0" w:line="240" w:lineRule="auto"/>
        <w:ind w:left="2880" w:firstLine="720"/>
        <w:rPr>
          <w:rFonts w:ascii="Calibri" w:hAnsi="Calibri"/>
          <w:sz w:val="24"/>
          <w:szCs w:val="24"/>
        </w:rPr>
      </w:pPr>
      <w:r w:rsidRPr="00076F60">
        <w:rPr>
          <w:rFonts w:ascii="Calibri" w:hAnsi="Calibri"/>
          <w:sz w:val="24"/>
          <w:szCs w:val="24"/>
        </w:rPr>
        <w:t xml:space="preserve">     COUNTY OF CHASE</w:t>
      </w:r>
    </w:p>
    <w:p w14:paraId="1BE99607" w14:textId="77777777" w:rsidR="00BB1DCE" w:rsidRPr="00076F60" w:rsidRDefault="00BB1DCE" w:rsidP="00BB1DCE">
      <w:pPr>
        <w:spacing w:after="0" w:line="240" w:lineRule="auto"/>
        <w:ind w:left="2880" w:firstLine="720"/>
        <w:rPr>
          <w:rFonts w:ascii="Calibri" w:hAnsi="Calibri"/>
          <w:sz w:val="24"/>
          <w:szCs w:val="24"/>
        </w:rPr>
      </w:pPr>
    </w:p>
    <w:p w14:paraId="6B2D5252" w14:textId="106B2228"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NOW ON This 30</w:t>
      </w:r>
      <w:r w:rsidRPr="00076F60">
        <w:rPr>
          <w:rFonts w:ascii="Calibri" w:hAnsi="Calibri"/>
          <w:sz w:val="24"/>
          <w:szCs w:val="24"/>
          <w:vertAlign w:val="superscript"/>
        </w:rPr>
        <w:t>th</w:t>
      </w:r>
      <w:r w:rsidRPr="00076F60">
        <w:rPr>
          <w:rFonts w:ascii="Calibri" w:hAnsi="Calibri"/>
          <w:sz w:val="24"/>
          <w:szCs w:val="24"/>
        </w:rPr>
        <w:t xml:space="preserve"> day of Ju</w:t>
      </w:r>
      <w:r w:rsidR="00265154" w:rsidRPr="00076F60">
        <w:rPr>
          <w:rFonts w:ascii="Calibri" w:hAnsi="Calibri"/>
          <w:sz w:val="24"/>
          <w:szCs w:val="24"/>
        </w:rPr>
        <w:t>ly</w:t>
      </w:r>
      <w:r w:rsidRPr="00076F60">
        <w:rPr>
          <w:rFonts w:ascii="Calibri" w:hAnsi="Calibri"/>
          <w:sz w:val="24"/>
          <w:szCs w:val="24"/>
        </w:rPr>
        <w:t>, 2021 as shown in the Minutes of this date’s meeting, the above Minutes are hereby ADOPTED as the official record of the proceedings, business and actions of the Board of Chase County Commissioners during the session above described.</w:t>
      </w:r>
    </w:p>
    <w:p w14:paraId="44BC1471" w14:textId="77777777" w:rsidR="00BB1DCE" w:rsidRPr="00076F60" w:rsidRDefault="00BB1DCE" w:rsidP="00BB1DCE">
      <w:pPr>
        <w:spacing w:after="0" w:line="240" w:lineRule="auto"/>
        <w:rPr>
          <w:rFonts w:ascii="Calibri" w:hAnsi="Calibri"/>
          <w:sz w:val="24"/>
          <w:szCs w:val="24"/>
        </w:rPr>
      </w:pPr>
    </w:p>
    <w:p w14:paraId="7E69083E"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 xml:space="preserve">                                           BY THE BOARD OF COUNTY COMMISSIONERS</w:t>
      </w:r>
    </w:p>
    <w:p w14:paraId="1E6E2085" w14:textId="77777777" w:rsidR="00BB1DCE" w:rsidRPr="00076F60" w:rsidRDefault="00BB1DCE" w:rsidP="00BB1DCE">
      <w:pPr>
        <w:spacing w:after="0" w:line="240" w:lineRule="auto"/>
        <w:rPr>
          <w:rFonts w:ascii="Calibri" w:hAnsi="Calibri"/>
          <w:sz w:val="24"/>
          <w:szCs w:val="24"/>
        </w:rPr>
      </w:pPr>
    </w:p>
    <w:p w14:paraId="01E25AAC"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p>
    <w:p w14:paraId="63BD2F7B" w14:textId="77777777" w:rsidR="00BB1DCE" w:rsidRPr="00076F60" w:rsidRDefault="00BB1DCE" w:rsidP="00BB1DCE">
      <w:pPr>
        <w:spacing w:after="0" w:line="240" w:lineRule="auto"/>
        <w:ind w:left="4320" w:firstLine="720"/>
        <w:rPr>
          <w:rFonts w:ascii="Calibri" w:hAnsi="Calibri"/>
          <w:sz w:val="24"/>
          <w:szCs w:val="24"/>
        </w:rPr>
      </w:pPr>
      <w:r w:rsidRPr="00076F60">
        <w:rPr>
          <w:rFonts w:ascii="Calibri" w:hAnsi="Calibri"/>
          <w:sz w:val="24"/>
          <w:szCs w:val="24"/>
        </w:rPr>
        <w:t>______________________________</w:t>
      </w:r>
    </w:p>
    <w:p w14:paraId="6BD367F6"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t>Anthony Hazelton, Chairman</w:t>
      </w:r>
    </w:p>
    <w:p w14:paraId="284836E3"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 xml:space="preserve">                    SEAL</w:t>
      </w:r>
    </w:p>
    <w:p w14:paraId="756E794E" w14:textId="77777777" w:rsidR="00BB1DCE" w:rsidRPr="00076F60" w:rsidRDefault="00BB1DCE" w:rsidP="00BB1DCE">
      <w:pPr>
        <w:spacing w:after="0" w:line="240" w:lineRule="auto"/>
        <w:rPr>
          <w:rFonts w:ascii="Calibri" w:hAnsi="Calibri"/>
          <w:sz w:val="24"/>
          <w:szCs w:val="24"/>
        </w:rPr>
      </w:pPr>
    </w:p>
    <w:p w14:paraId="2A30932F"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t xml:space="preserve">  ____________________________   </w:t>
      </w:r>
    </w:p>
    <w:p w14:paraId="248B30A4"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t xml:space="preserve"> Randy Talkington, Vice Chairman</w:t>
      </w:r>
    </w:p>
    <w:p w14:paraId="0AD5D0C2" w14:textId="77777777" w:rsidR="00BB1DCE" w:rsidRPr="00076F60" w:rsidRDefault="00BB1DCE" w:rsidP="00BB1DCE">
      <w:pPr>
        <w:spacing w:after="0" w:line="240" w:lineRule="auto"/>
        <w:rPr>
          <w:rFonts w:ascii="Calibri" w:hAnsi="Calibri"/>
          <w:sz w:val="24"/>
          <w:szCs w:val="24"/>
        </w:rPr>
      </w:pPr>
    </w:p>
    <w:p w14:paraId="47B65966"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r w:rsidRPr="00076F60">
        <w:rPr>
          <w:rFonts w:ascii="Calibri" w:hAnsi="Calibri"/>
          <w:sz w:val="24"/>
          <w:szCs w:val="24"/>
        </w:rPr>
        <w:tab/>
      </w:r>
    </w:p>
    <w:p w14:paraId="39907D5D" w14:textId="77777777" w:rsidR="00BB1DCE" w:rsidRPr="00076F60" w:rsidRDefault="00BB1DCE" w:rsidP="00BB1DCE">
      <w:pPr>
        <w:spacing w:after="0" w:line="240" w:lineRule="auto"/>
        <w:ind w:left="4320" w:firstLine="720"/>
        <w:rPr>
          <w:rFonts w:ascii="Calibri" w:hAnsi="Calibri"/>
          <w:sz w:val="24"/>
          <w:szCs w:val="24"/>
        </w:rPr>
      </w:pPr>
      <w:r w:rsidRPr="00076F60">
        <w:rPr>
          <w:rFonts w:ascii="Calibri" w:hAnsi="Calibri"/>
          <w:sz w:val="24"/>
          <w:szCs w:val="24"/>
        </w:rPr>
        <w:t>______________________________</w:t>
      </w:r>
    </w:p>
    <w:p w14:paraId="7726346B" w14:textId="77777777" w:rsidR="00BB1DCE" w:rsidRPr="00076F60" w:rsidRDefault="00BB1DCE" w:rsidP="00BB1DCE">
      <w:pPr>
        <w:spacing w:after="0" w:line="240" w:lineRule="auto"/>
        <w:ind w:left="4320" w:firstLine="720"/>
        <w:rPr>
          <w:rFonts w:ascii="Calibri" w:hAnsi="Calibri"/>
          <w:sz w:val="24"/>
          <w:szCs w:val="24"/>
        </w:rPr>
      </w:pPr>
      <w:r w:rsidRPr="00076F60">
        <w:rPr>
          <w:rFonts w:ascii="Calibri" w:hAnsi="Calibri"/>
          <w:sz w:val="24"/>
          <w:szCs w:val="24"/>
        </w:rPr>
        <w:t>Matt Miller, Member</w:t>
      </w:r>
    </w:p>
    <w:p w14:paraId="0FB5F2B2" w14:textId="77777777" w:rsidR="00BB1DCE" w:rsidRPr="00076F60" w:rsidRDefault="00BB1DCE" w:rsidP="00BB1DCE">
      <w:pPr>
        <w:spacing w:after="0" w:line="240" w:lineRule="auto"/>
        <w:ind w:left="4320" w:firstLine="720"/>
        <w:rPr>
          <w:rFonts w:ascii="Calibri" w:hAnsi="Calibri"/>
          <w:sz w:val="24"/>
          <w:szCs w:val="24"/>
        </w:rPr>
      </w:pPr>
    </w:p>
    <w:p w14:paraId="522C5A06" w14:textId="77777777" w:rsidR="00BB1DCE" w:rsidRPr="00076F60" w:rsidRDefault="00BB1DCE" w:rsidP="00BB1DCE">
      <w:pPr>
        <w:spacing w:after="0" w:line="240" w:lineRule="auto"/>
        <w:ind w:left="4320" w:firstLine="720"/>
        <w:rPr>
          <w:rFonts w:ascii="Calibri" w:hAnsi="Calibri"/>
          <w:sz w:val="24"/>
          <w:szCs w:val="24"/>
        </w:rPr>
      </w:pPr>
    </w:p>
    <w:p w14:paraId="0A867D56" w14:textId="77777777" w:rsidR="00BB1DCE" w:rsidRPr="00076F60" w:rsidRDefault="00BB1DCE" w:rsidP="00BB1DCE">
      <w:pPr>
        <w:spacing w:after="0" w:line="240" w:lineRule="auto"/>
        <w:rPr>
          <w:rFonts w:ascii="Calibri" w:hAnsi="Calibri"/>
          <w:sz w:val="24"/>
          <w:szCs w:val="24"/>
        </w:rPr>
      </w:pPr>
      <w:r w:rsidRPr="00076F60">
        <w:rPr>
          <w:rFonts w:ascii="Calibri" w:hAnsi="Calibri"/>
          <w:sz w:val="24"/>
          <w:szCs w:val="24"/>
        </w:rPr>
        <w:t>Attest: ____________________________</w:t>
      </w:r>
    </w:p>
    <w:p w14:paraId="648307F5" w14:textId="77777777" w:rsidR="00BB1DCE" w:rsidRPr="00076F60" w:rsidRDefault="00BB1DCE" w:rsidP="00BB1DCE">
      <w:pPr>
        <w:spacing w:after="0" w:line="240" w:lineRule="auto"/>
        <w:rPr>
          <w:sz w:val="24"/>
          <w:szCs w:val="24"/>
        </w:rPr>
      </w:pPr>
      <w:r w:rsidRPr="00076F60">
        <w:rPr>
          <w:rFonts w:ascii="Calibri" w:hAnsi="Calibri"/>
          <w:sz w:val="24"/>
          <w:szCs w:val="24"/>
        </w:rPr>
        <w:t xml:space="preserve">             Connie M. Pretzer, County Clerk</w:t>
      </w:r>
    </w:p>
    <w:p w14:paraId="11D5394B" w14:textId="77777777" w:rsidR="00BB1DCE" w:rsidRPr="00076F60" w:rsidRDefault="00BB1DCE" w:rsidP="00BB1DCE">
      <w:pPr>
        <w:rPr>
          <w:sz w:val="24"/>
          <w:szCs w:val="24"/>
        </w:rPr>
      </w:pPr>
    </w:p>
    <w:p w14:paraId="3C03AC51" w14:textId="77777777" w:rsidR="00BB1DCE" w:rsidRPr="00076F60" w:rsidRDefault="00BB1DCE" w:rsidP="00BB1DCE">
      <w:pPr>
        <w:rPr>
          <w:sz w:val="24"/>
          <w:szCs w:val="24"/>
        </w:rPr>
      </w:pPr>
    </w:p>
    <w:p w14:paraId="288BC9B9" w14:textId="77777777" w:rsidR="003E722C" w:rsidRPr="00076F60" w:rsidRDefault="003E722C">
      <w:pPr>
        <w:rPr>
          <w:sz w:val="24"/>
          <w:szCs w:val="24"/>
        </w:rPr>
      </w:pPr>
    </w:p>
    <w:sectPr w:rsidR="003E722C" w:rsidRPr="00076F60"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CE"/>
    <w:rsid w:val="0001259F"/>
    <w:rsid w:val="00076F60"/>
    <w:rsid w:val="001D4AB3"/>
    <w:rsid w:val="002102A3"/>
    <w:rsid w:val="00252D0A"/>
    <w:rsid w:val="00265154"/>
    <w:rsid w:val="003E722C"/>
    <w:rsid w:val="004349DE"/>
    <w:rsid w:val="00435B7C"/>
    <w:rsid w:val="00465D22"/>
    <w:rsid w:val="004B46B7"/>
    <w:rsid w:val="004F7D30"/>
    <w:rsid w:val="0058101D"/>
    <w:rsid w:val="006353AD"/>
    <w:rsid w:val="00645164"/>
    <w:rsid w:val="006C48D9"/>
    <w:rsid w:val="006E683C"/>
    <w:rsid w:val="006F50E7"/>
    <w:rsid w:val="006F5EE9"/>
    <w:rsid w:val="007A5C02"/>
    <w:rsid w:val="00841438"/>
    <w:rsid w:val="008B5EBE"/>
    <w:rsid w:val="008F62F9"/>
    <w:rsid w:val="009C078C"/>
    <w:rsid w:val="009C3032"/>
    <w:rsid w:val="00B410B2"/>
    <w:rsid w:val="00BB1DCE"/>
    <w:rsid w:val="00E77700"/>
    <w:rsid w:val="00EA326A"/>
    <w:rsid w:val="00EE350E"/>
    <w:rsid w:val="00EF3186"/>
    <w:rsid w:val="00F9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3985"/>
  <w15:chartTrackingRefBased/>
  <w15:docId w15:val="{A999CAEF-CCF1-49E2-852B-FCF86D85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D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11</cp:revision>
  <cp:lastPrinted>2021-07-14T15:19:00Z</cp:lastPrinted>
  <dcterms:created xsi:type="dcterms:W3CDTF">2021-07-13T13:43:00Z</dcterms:created>
  <dcterms:modified xsi:type="dcterms:W3CDTF">2021-07-19T19:23:00Z</dcterms:modified>
</cp:coreProperties>
</file>