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686D9" w14:textId="77777777" w:rsidR="00305631" w:rsidRPr="001D1051" w:rsidRDefault="00305631" w:rsidP="00305631">
      <w:pPr>
        <w:widowControl w:val="0"/>
        <w:autoSpaceDE w:val="0"/>
        <w:autoSpaceDN w:val="0"/>
        <w:adjustRightInd w:val="0"/>
        <w:spacing w:after="0" w:line="240" w:lineRule="auto"/>
        <w:jc w:val="center"/>
        <w:rPr>
          <w:rFonts w:ascii="Calibri" w:hAnsi="Calibri" w:cs="Calibri"/>
          <w:sz w:val="24"/>
          <w:szCs w:val="24"/>
          <w:lang w:val="en"/>
        </w:rPr>
      </w:pPr>
      <w:r w:rsidRPr="001D1051">
        <w:rPr>
          <w:rFonts w:ascii="Calibri" w:hAnsi="Calibri" w:cs="Calibri"/>
          <w:sz w:val="24"/>
          <w:szCs w:val="24"/>
          <w:lang w:val="en"/>
        </w:rPr>
        <w:t>JOURNAL OF PROCEEDINGS AND MINUTES</w:t>
      </w:r>
    </w:p>
    <w:p w14:paraId="6A701B6E" w14:textId="77777777" w:rsidR="00305631" w:rsidRPr="001D1051" w:rsidRDefault="00305631" w:rsidP="00305631">
      <w:pPr>
        <w:widowControl w:val="0"/>
        <w:autoSpaceDE w:val="0"/>
        <w:autoSpaceDN w:val="0"/>
        <w:adjustRightInd w:val="0"/>
        <w:spacing w:after="0" w:line="240" w:lineRule="auto"/>
        <w:jc w:val="center"/>
        <w:rPr>
          <w:rFonts w:ascii="Calibri" w:hAnsi="Calibri" w:cs="Calibri"/>
          <w:sz w:val="24"/>
          <w:szCs w:val="24"/>
          <w:lang w:val="en"/>
        </w:rPr>
      </w:pPr>
      <w:r w:rsidRPr="001D1051">
        <w:rPr>
          <w:rFonts w:ascii="Calibri" w:hAnsi="Calibri" w:cs="Calibri"/>
          <w:sz w:val="24"/>
          <w:szCs w:val="24"/>
          <w:lang w:val="en"/>
        </w:rPr>
        <w:t>OF THE CHASE COUNTY, KANSAS</w:t>
      </w:r>
    </w:p>
    <w:p w14:paraId="69D93AAD" w14:textId="77777777" w:rsidR="00305631" w:rsidRPr="001D1051" w:rsidRDefault="00305631" w:rsidP="00305631">
      <w:pPr>
        <w:widowControl w:val="0"/>
        <w:autoSpaceDE w:val="0"/>
        <w:autoSpaceDN w:val="0"/>
        <w:adjustRightInd w:val="0"/>
        <w:spacing w:after="0" w:line="240" w:lineRule="auto"/>
        <w:jc w:val="center"/>
        <w:rPr>
          <w:rFonts w:ascii="Calibri" w:hAnsi="Calibri" w:cs="Calibri"/>
          <w:sz w:val="24"/>
          <w:szCs w:val="24"/>
          <w:lang w:val="en"/>
        </w:rPr>
      </w:pPr>
      <w:r w:rsidRPr="001D1051">
        <w:rPr>
          <w:rFonts w:ascii="Calibri" w:hAnsi="Calibri" w:cs="Calibri"/>
          <w:sz w:val="24"/>
          <w:szCs w:val="24"/>
          <w:lang w:val="en"/>
        </w:rPr>
        <w:t>BOARD OF COUNTY COMMISSIONERS</w:t>
      </w:r>
    </w:p>
    <w:p w14:paraId="4DACF861" w14:textId="77777777" w:rsidR="00305631" w:rsidRPr="001D1051" w:rsidRDefault="00305631" w:rsidP="00305631">
      <w:pPr>
        <w:widowControl w:val="0"/>
        <w:autoSpaceDE w:val="0"/>
        <w:autoSpaceDN w:val="0"/>
        <w:adjustRightInd w:val="0"/>
        <w:spacing w:after="0" w:line="240" w:lineRule="auto"/>
        <w:jc w:val="center"/>
        <w:rPr>
          <w:rFonts w:ascii="Calibri" w:hAnsi="Calibri" w:cs="Calibri"/>
          <w:sz w:val="24"/>
          <w:szCs w:val="24"/>
          <w:lang w:val="en"/>
        </w:rPr>
      </w:pPr>
    </w:p>
    <w:p w14:paraId="7FC192E7" w14:textId="0DB328D9" w:rsidR="00305631" w:rsidRPr="001D1051" w:rsidRDefault="00E72919" w:rsidP="00305631">
      <w:pPr>
        <w:widowControl w:val="0"/>
        <w:autoSpaceDE w:val="0"/>
        <w:autoSpaceDN w:val="0"/>
        <w:adjustRightInd w:val="0"/>
        <w:spacing w:after="0" w:line="240" w:lineRule="auto"/>
        <w:jc w:val="center"/>
        <w:rPr>
          <w:rFonts w:ascii="Calibri" w:hAnsi="Calibri" w:cs="Calibri"/>
          <w:sz w:val="24"/>
          <w:szCs w:val="24"/>
          <w:lang w:val="en"/>
        </w:rPr>
      </w:pPr>
      <w:r w:rsidRPr="001D1051">
        <w:rPr>
          <w:rFonts w:ascii="Calibri" w:hAnsi="Calibri" w:cs="Calibri"/>
          <w:sz w:val="24"/>
          <w:szCs w:val="24"/>
          <w:lang w:val="en"/>
        </w:rPr>
        <w:t>August 12</w:t>
      </w:r>
      <w:r w:rsidR="00305631" w:rsidRPr="001D1051">
        <w:rPr>
          <w:rFonts w:ascii="Calibri" w:hAnsi="Calibri" w:cs="Calibri"/>
          <w:sz w:val="24"/>
          <w:szCs w:val="24"/>
          <w:lang w:val="en"/>
        </w:rPr>
        <w:t>, 2024</w:t>
      </w:r>
    </w:p>
    <w:p w14:paraId="402D96D0"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p>
    <w:p w14:paraId="2FFF7CCF" w14:textId="4D85E575" w:rsidR="00305631" w:rsidRPr="001D1051" w:rsidRDefault="00E72919"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August 12</w:t>
      </w:r>
      <w:r w:rsidR="00305631" w:rsidRPr="001D1051">
        <w:rPr>
          <w:rFonts w:ascii="Calibri" w:hAnsi="Calibri" w:cs="Calibri"/>
          <w:sz w:val="24"/>
          <w:szCs w:val="24"/>
          <w:lang w:val="en"/>
        </w:rPr>
        <w:t xml:space="preserve">, 2024, at 9:00 am; Anthony Hazelton-Chairman, Matt Miller-Vice Chairman, Alan Phipps-member, and Connie Pretzer-County Clerk assembled in the Chase County Commission Chambers. Hazelton opened the meeting with the Pledge of Allegiance. </w:t>
      </w:r>
    </w:p>
    <w:p w14:paraId="50E6BCF4" w14:textId="77777777" w:rsidR="00646E8A" w:rsidRPr="001D1051" w:rsidRDefault="00646E8A" w:rsidP="00305631">
      <w:pPr>
        <w:widowControl w:val="0"/>
        <w:autoSpaceDE w:val="0"/>
        <w:autoSpaceDN w:val="0"/>
        <w:adjustRightInd w:val="0"/>
        <w:spacing w:after="0" w:line="240" w:lineRule="auto"/>
        <w:rPr>
          <w:rFonts w:ascii="Calibri" w:hAnsi="Calibri" w:cs="Calibri"/>
          <w:sz w:val="24"/>
          <w:szCs w:val="24"/>
          <w:lang w:val="en"/>
        </w:rPr>
      </w:pPr>
    </w:p>
    <w:p w14:paraId="399F09FF" w14:textId="77777777" w:rsidR="00646E8A" w:rsidRPr="001D1051" w:rsidRDefault="00646E8A" w:rsidP="00646E8A">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b/>
          <w:bCs/>
          <w:i/>
          <w:iCs/>
          <w:sz w:val="24"/>
          <w:szCs w:val="24"/>
          <w:lang w:val="en"/>
        </w:rPr>
        <w:t>Motion to recess the regular meeting to call the Board of County Canvassers into session</w:t>
      </w:r>
      <w:r w:rsidRPr="001D1051">
        <w:rPr>
          <w:rFonts w:ascii="Calibri" w:hAnsi="Calibri" w:cs="Calibri"/>
          <w:sz w:val="24"/>
          <w:szCs w:val="24"/>
          <w:lang w:val="en"/>
        </w:rPr>
        <w:t xml:space="preserve"> by Hazelton was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Phipps.  Motion carried 3-0.</w:t>
      </w:r>
    </w:p>
    <w:p w14:paraId="254F5FF8" w14:textId="77777777" w:rsidR="00646E8A" w:rsidRPr="001D1051" w:rsidRDefault="00646E8A" w:rsidP="00646E8A">
      <w:pPr>
        <w:widowControl w:val="0"/>
        <w:autoSpaceDE w:val="0"/>
        <w:autoSpaceDN w:val="0"/>
        <w:adjustRightInd w:val="0"/>
        <w:spacing w:after="0" w:line="240" w:lineRule="auto"/>
        <w:rPr>
          <w:rFonts w:ascii="Calibri" w:hAnsi="Calibri" w:cs="Calibri"/>
          <w:sz w:val="24"/>
          <w:szCs w:val="24"/>
          <w:lang w:val="en"/>
        </w:rPr>
      </w:pPr>
    </w:p>
    <w:p w14:paraId="712168E2" w14:textId="7C17499B" w:rsidR="00646E8A" w:rsidRPr="001D1051" w:rsidRDefault="00646E8A" w:rsidP="00646E8A">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b/>
          <w:bCs/>
          <w:i/>
          <w:iCs/>
          <w:sz w:val="24"/>
          <w:szCs w:val="24"/>
          <w:lang w:val="en"/>
        </w:rPr>
        <w:t xml:space="preserve">Motion to conduct canvass in Commission Chambers </w:t>
      </w:r>
      <w:r w:rsidRPr="001D1051">
        <w:rPr>
          <w:rFonts w:ascii="Calibri" w:hAnsi="Calibri" w:cs="Calibri"/>
          <w:sz w:val="24"/>
          <w:szCs w:val="24"/>
          <w:lang w:val="en"/>
        </w:rPr>
        <w:t>(pursuant to KSA 25-3105) in order to accommodate space by Hazelton was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Phipps.  Motion carried 3-0.</w:t>
      </w:r>
    </w:p>
    <w:p w14:paraId="29C1A45B" w14:textId="77777777" w:rsidR="00646E8A" w:rsidRPr="001D1051" w:rsidRDefault="00646E8A" w:rsidP="00646E8A">
      <w:pPr>
        <w:widowControl w:val="0"/>
        <w:autoSpaceDE w:val="0"/>
        <w:autoSpaceDN w:val="0"/>
        <w:adjustRightInd w:val="0"/>
        <w:spacing w:after="0" w:line="240" w:lineRule="auto"/>
        <w:rPr>
          <w:rFonts w:ascii="Calibri" w:hAnsi="Calibri" w:cs="Calibri"/>
          <w:sz w:val="24"/>
          <w:szCs w:val="24"/>
          <w:lang w:val="en"/>
        </w:rPr>
      </w:pPr>
    </w:p>
    <w:p w14:paraId="04CB1373" w14:textId="4CAD637C" w:rsidR="00646E8A" w:rsidRPr="001D1051" w:rsidRDefault="00646E8A" w:rsidP="00646E8A">
      <w:pPr>
        <w:widowControl w:val="0"/>
        <w:autoSpaceDE w:val="0"/>
        <w:autoSpaceDN w:val="0"/>
        <w:adjustRightInd w:val="0"/>
        <w:spacing w:after="0" w:line="240" w:lineRule="auto"/>
        <w:rPr>
          <w:rFonts w:ascii="Calibri" w:hAnsi="Calibri" w:cs="Calibri"/>
          <w:b/>
          <w:bCs/>
          <w:i/>
          <w:iCs/>
          <w:sz w:val="24"/>
          <w:szCs w:val="24"/>
          <w:lang w:val="en"/>
        </w:rPr>
      </w:pPr>
      <w:r w:rsidRPr="001D1051">
        <w:rPr>
          <w:rFonts w:ascii="Calibri" w:hAnsi="Calibri" w:cs="Calibri"/>
          <w:sz w:val="24"/>
          <w:szCs w:val="24"/>
          <w:lang w:val="en"/>
        </w:rPr>
        <w:t xml:space="preserve">County Election Officer Connie Pretzer presented 8 provisional ballots.  The Board considered each ballot along with the provided State Statutes.  Provisional ballots 1-5 were determined to be validly cast and were counted.  Ballot #6 was not validly cast (unregistered voter) and was rejected.  Ballots 7&amp;8 were partially counted ballots.  </w:t>
      </w:r>
      <w:r w:rsidRPr="001D1051">
        <w:rPr>
          <w:rFonts w:ascii="Calibri" w:hAnsi="Calibri" w:cs="Calibri"/>
          <w:b/>
          <w:bCs/>
          <w:i/>
          <w:iCs/>
          <w:sz w:val="24"/>
          <w:szCs w:val="24"/>
          <w:lang w:val="en"/>
        </w:rPr>
        <w:t>Motion by Hazelton 2</w:t>
      </w:r>
      <w:r w:rsidRPr="001D1051">
        <w:rPr>
          <w:rFonts w:ascii="Calibri" w:hAnsi="Calibri" w:cs="Calibri"/>
          <w:b/>
          <w:bCs/>
          <w:i/>
          <w:iCs/>
          <w:sz w:val="24"/>
          <w:szCs w:val="24"/>
          <w:vertAlign w:val="superscript"/>
          <w:lang w:val="en"/>
        </w:rPr>
        <w:t>nd</w:t>
      </w:r>
      <w:r w:rsidRPr="001D1051">
        <w:rPr>
          <w:rFonts w:ascii="Calibri" w:hAnsi="Calibri" w:cs="Calibri"/>
          <w:b/>
          <w:bCs/>
          <w:i/>
          <w:iCs/>
          <w:sz w:val="24"/>
          <w:szCs w:val="24"/>
          <w:lang w:val="en"/>
        </w:rPr>
        <w:t xml:space="preserve"> by Miller; 3-0.</w:t>
      </w:r>
    </w:p>
    <w:p w14:paraId="3549AE91" w14:textId="77777777" w:rsidR="00646E8A" w:rsidRPr="001D1051" w:rsidRDefault="00646E8A" w:rsidP="00646E8A">
      <w:pPr>
        <w:widowControl w:val="0"/>
        <w:autoSpaceDE w:val="0"/>
        <w:autoSpaceDN w:val="0"/>
        <w:adjustRightInd w:val="0"/>
        <w:spacing w:after="0" w:line="240" w:lineRule="auto"/>
        <w:rPr>
          <w:rFonts w:ascii="Calibri" w:hAnsi="Calibri" w:cs="Calibri"/>
          <w:b/>
          <w:bCs/>
          <w:i/>
          <w:iCs/>
          <w:sz w:val="24"/>
          <w:szCs w:val="24"/>
          <w:lang w:val="en"/>
        </w:rPr>
      </w:pPr>
    </w:p>
    <w:p w14:paraId="248B1790" w14:textId="4F9A7E67" w:rsidR="00646E8A" w:rsidRPr="001D1051" w:rsidRDefault="00646E8A" w:rsidP="00646E8A">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b/>
          <w:bCs/>
          <w:i/>
          <w:iCs/>
          <w:sz w:val="24"/>
          <w:szCs w:val="24"/>
          <w:lang w:val="en"/>
        </w:rPr>
        <w:t xml:space="preserve">Motion to recess the Board of County Canvassers and reconvene the regular meeting </w:t>
      </w:r>
      <w:r w:rsidRPr="001D1051">
        <w:rPr>
          <w:rFonts w:ascii="Calibri" w:hAnsi="Calibri" w:cs="Calibri"/>
          <w:sz w:val="24"/>
          <w:szCs w:val="24"/>
          <w:lang w:val="en"/>
        </w:rPr>
        <w:t>by Hazelton was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Phipps.  Motion carried 3-0.</w:t>
      </w:r>
    </w:p>
    <w:p w14:paraId="7DB5D4D3" w14:textId="77777777" w:rsidR="00646E8A" w:rsidRPr="001D1051" w:rsidRDefault="00646E8A" w:rsidP="00646E8A">
      <w:pPr>
        <w:widowControl w:val="0"/>
        <w:autoSpaceDE w:val="0"/>
        <w:autoSpaceDN w:val="0"/>
        <w:adjustRightInd w:val="0"/>
        <w:spacing w:after="0" w:line="240" w:lineRule="auto"/>
        <w:rPr>
          <w:rFonts w:ascii="Calibri" w:hAnsi="Calibri" w:cs="Calibri"/>
          <w:b/>
          <w:bCs/>
          <w:i/>
          <w:iCs/>
          <w:sz w:val="24"/>
          <w:szCs w:val="24"/>
          <w:lang w:val="en"/>
        </w:rPr>
      </w:pPr>
    </w:p>
    <w:p w14:paraId="4E1A5D5E" w14:textId="6333DBAC"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b/>
          <w:bCs/>
          <w:i/>
          <w:iCs/>
          <w:sz w:val="24"/>
          <w:szCs w:val="24"/>
          <w:lang w:val="en"/>
        </w:rPr>
        <w:t>Motion to approve 0</w:t>
      </w:r>
      <w:r w:rsidR="00646E8A" w:rsidRPr="001D1051">
        <w:rPr>
          <w:rFonts w:ascii="Calibri" w:hAnsi="Calibri" w:cs="Calibri"/>
          <w:b/>
          <w:bCs/>
          <w:i/>
          <w:iCs/>
          <w:sz w:val="24"/>
          <w:szCs w:val="24"/>
          <w:lang w:val="en"/>
        </w:rPr>
        <w:t>8</w:t>
      </w:r>
      <w:r w:rsidRPr="001D1051">
        <w:rPr>
          <w:rFonts w:ascii="Calibri" w:hAnsi="Calibri" w:cs="Calibri"/>
          <w:b/>
          <w:bCs/>
          <w:i/>
          <w:iCs/>
          <w:sz w:val="24"/>
          <w:szCs w:val="24"/>
          <w:lang w:val="en"/>
        </w:rPr>
        <w:t>/1</w:t>
      </w:r>
      <w:r w:rsidR="00646E8A" w:rsidRPr="001D1051">
        <w:rPr>
          <w:rFonts w:ascii="Calibri" w:hAnsi="Calibri" w:cs="Calibri"/>
          <w:b/>
          <w:bCs/>
          <w:i/>
          <w:iCs/>
          <w:sz w:val="24"/>
          <w:szCs w:val="24"/>
          <w:lang w:val="en"/>
        </w:rPr>
        <w:t>2</w:t>
      </w:r>
      <w:r w:rsidRPr="001D1051">
        <w:rPr>
          <w:rFonts w:ascii="Calibri" w:hAnsi="Calibri" w:cs="Calibri"/>
          <w:b/>
          <w:bCs/>
          <w:i/>
          <w:iCs/>
          <w:sz w:val="24"/>
          <w:szCs w:val="24"/>
          <w:lang w:val="en"/>
        </w:rPr>
        <w:t xml:space="preserve">/2024 Warrants </w:t>
      </w:r>
      <w:r w:rsidRPr="001D1051">
        <w:rPr>
          <w:rFonts w:ascii="Calibri" w:hAnsi="Calibri" w:cs="Calibri"/>
          <w:sz w:val="24"/>
          <w:szCs w:val="24"/>
          <w:lang w:val="en"/>
        </w:rPr>
        <w:t>by Hazelton was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w:t>
      </w:r>
      <w:r w:rsidR="00646E8A" w:rsidRPr="001D1051">
        <w:rPr>
          <w:rFonts w:ascii="Calibri" w:hAnsi="Calibri" w:cs="Calibri"/>
          <w:sz w:val="24"/>
          <w:szCs w:val="24"/>
          <w:lang w:val="en"/>
        </w:rPr>
        <w:t>Phipps</w:t>
      </w:r>
      <w:r w:rsidRPr="001D1051">
        <w:rPr>
          <w:rFonts w:ascii="Calibri" w:hAnsi="Calibri" w:cs="Calibri"/>
          <w:sz w:val="24"/>
          <w:szCs w:val="24"/>
          <w:lang w:val="en"/>
        </w:rPr>
        <w:t>. Motion carried 3-0.</w:t>
      </w:r>
    </w:p>
    <w:p w14:paraId="647CB2D7" w14:textId="77777777" w:rsidR="00305631" w:rsidRPr="001D1051" w:rsidRDefault="00305631" w:rsidP="00305631">
      <w:pPr>
        <w:widowControl w:val="0"/>
        <w:autoSpaceDE w:val="0"/>
        <w:autoSpaceDN w:val="0"/>
        <w:adjustRightInd w:val="0"/>
        <w:spacing w:after="0" w:line="240" w:lineRule="auto"/>
        <w:rPr>
          <w:rFonts w:ascii="Calibri" w:hAnsi="Calibri" w:cs="Calibri"/>
          <w:b/>
          <w:bCs/>
          <w:i/>
          <w:iCs/>
          <w:sz w:val="24"/>
          <w:szCs w:val="24"/>
          <w:lang w:val="en"/>
        </w:rPr>
      </w:pPr>
    </w:p>
    <w:p w14:paraId="1EE5DE30" w14:textId="384BD5E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b/>
          <w:bCs/>
          <w:i/>
          <w:iCs/>
          <w:sz w:val="24"/>
          <w:szCs w:val="24"/>
          <w:lang w:val="en"/>
        </w:rPr>
        <w:t>Motion to approve 0</w:t>
      </w:r>
      <w:r w:rsidR="00646E8A" w:rsidRPr="001D1051">
        <w:rPr>
          <w:rFonts w:ascii="Calibri" w:hAnsi="Calibri" w:cs="Calibri"/>
          <w:b/>
          <w:bCs/>
          <w:i/>
          <w:iCs/>
          <w:sz w:val="24"/>
          <w:szCs w:val="24"/>
          <w:lang w:val="en"/>
        </w:rPr>
        <w:t>7</w:t>
      </w:r>
      <w:r w:rsidRPr="001D1051">
        <w:rPr>
          <w:rFonts w:ascii="Calibri" w:hAnsi="Calibri" w:cs="Calibri"/>
          <w:b/>
          <w:bCs/>
          <w:i/>
          <w:iCs/>
          <w:sz w:val="24"/>
          <w:szCs w:val="24"/>
          <w:lang w:val="en"/>
        </w:rPr>
        <w:t>/</w:t>
      </w:r>
      <w:r w:rsidR="00646E8A" w:rsidRPr="001D1051">
        <w:rPr>
          <w:rFonts w:ascii="Calibri" w:hAnsi="Calibri" w:cs="Calibri"/>
          <w:b/>
          <w:bCs/>
          <w:i/>
          <w:iCs/>
          <w:sz w:val="24"/>
          <w:szCs w:val="24"/>
          <w:lang w:val="en"/>
        </w:rPr>
        <w:t>31</w:t>
      </w:r>
      <w:r w:rsidRPr="001D1051">
        <w:rPr>
          <w:rFonts w:ascii="Calibri" w:hAnsi="Calibri" w:cs="Calibri"/>
          <w:b/>
          <w:bCs/>
          <w:i/>
          <w:iCs/>
          <w:sz w:val="24"/>
          <w:szCs w:val="24"/>
          <w:lang w:val="en"/>
        </w:rPr>
        <w:t xml:space="preserve">/2024 Minutes </w:t>
      </w:r>
      <w:r w:rsidRPr="001D1051">
        <w:rPr>
          <w:rFonts w:ascii="Calibri" w:hAnsi="Calibri" w:cs="Calibri"/>
          <w:sz w:val="24"/>
          <w:szCs w:val="24"/>
          <w:lang w:val="en"/>
        </w:rPr>
        <w:t xml:space="preserve">by </w:t>
      </w:r>
      <w:r w:rsidR="00646E8A" w:rsidRPr="001D1051">
        <w:rPr>
          <w:rFonts w:ascii="Calibri" w:hAnsi="Calibri" w:cs="Calibri"/>
          <w:sz w:val="24"/>
          <w:szCs w:val="24"/>
          <w:lang w:val="en"/>
        </w:rPr>
        <w:t>Miller</w:t>
      </w:r>
      <w:r w:rsidRPr="001D1051">
        <w:rPr>
          <w:rFonts w:ascii="Calibri" w:hAnsi="Calibri" w:cs="Calibri"/>
          <w:sz w:val="24"/>
          <w:szCs w:val="24"/>
          <w:lang w:val="en"/>
        </w:rPr>
        <w:t xml:space="preserve"> was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Phipps</w:t>
      </w:r>
      <w:r w:rsidRPr="001D1051">
        <w:rPr>
          <w:rFonts w:ascii="Calibri" w:hAnsi="Calibri" w:cs="Calibri"/>
          <w:b/>
          <w:bCs/>
          <w:i/>
          <w:iCs/>
          <w:sz w:val="24"/>
          <w:szCs w:val="24"/>
          <w:lang w:val="en"/>
        </w:rPr>
        <w:t xml:space="preserve">. </w:t>
      </w:r>
      <w:r w:rsidRPr="001D1051">
        <w:rPr>
          <w:rFonts w:ascii="Calibri" w:hAnsi="Calibri" w:cs="Calibri"/>
          <w:sz w:val="24"/>
          <w:szCs w:val="24"/>
          <w:lang w:val="en"/>
        </w:rPr>
        <w:t xml:space="preserve">Motion carried </w:t>
      </w:r>
      <w:r w:rsidR="00646E8A" w:rsidRPr="001D1051">
        <w:rPr>
          <w:rFonts w:ascii="Calibri" w:hAnsi="Calibri" w:cs="Calibri"/>
          <w:sz w:val="24"/>
          <w:szCs w:val="24"/>
          <w:lang w:val="en"/>
        </w:rPr>
        <w:t>2</w:t>
      </w:r>
      <w:r w:rsidRPr="001D1051">
        <w:rPr>
          <w:rFonts w:ascii="Calibri" w:hAnsi="Calibri" w:cs="Calibri"/>
          <w:sz w:val="24"/>
          <w:szCs w:val="24"/>
          <w:lang w:val="en"/>
        </w:rPr>
        <w:t xml:space="preserve">-0. </w:t>
      </w:r>
      <w:r w:rsidR="00646E8A" w:rsidRPr="001D1051">
        <w:rPr>
          <w:rFonts w:ascii="Calibri" w:hAnsi="Calibri" w:cs="Calibri"/>
          <w:sz w:val="24"/>
          <w:szCs w:val="24"/>
          <w:lang w:val="en"/>
        </w:rPr>
        <w:t xml:space="preserve"> Hazelton abstained due to being absent </w:t>
      </w:r>
      <w:r w:rsidR="00AE5D09" w:rsidRPr="001D1051">
        <w:rPr>
          <w:rFonts w:ascii="Calibri" w:hAnsi="Calibri" w:cs="Calibri"/>
          <w:sz w:val="24"/>
          <w:szCs w:val="24"/>
          <w:lang w:val="en"/>
        </w:rPr>
        <w:t>from</w:t>
      </w:r>
      <w:r w:rsidR="00646E8A" w:rsidRPr="001D1051">
        <w:rPr>
          <w:rFonts w:ascii="Calibri" w:hAnsi="Calibri" w:cs="Calibri"/>
          <w:sz w:val="24"/>
          <w:szCs w:val="24"/>
          <w:lang w:val="en"/>
        </w:rPr>
        <w:t xml:space="preserve"> that meeting.</w:t>
      </w:r>
    </w:p>
    <w:p w14:paraId="74E95D5A" w14:textId="77777777" w:rsidR="00ED4C1D" w:rsidRPr="001D1051" w:rsidRDefault="00ED4C1D" w:rsidP="00305631">
      <w:pPr>
        <w:widowControl w:val="0"/>
        <w:autoSpaceDE w:val="0"/>
        <w:autoSpaceDN w:val="0"/>
        <w:adjustRightInd w:val="0"/>
        <w:spacing w:after="0" w:line="240" w:lineRule="auto"/>
        <w:rPr>
          <w:rFonts w:ascii="Calibri" w:hAnsi="Calibri" w:cs="Calibri"/>
          <w:sz w:val="24"/>
          <w:szCs w:val="24"/>
          <w:lang w:val="en"/>
        </w:rPr>
      </w:pPr>
    </w:p>
    <w:p w14:paraId="56A6E1EE" w14:textId="5FAAF62E" w:rsidR="00ED4C1D" w:rsidRPr="001D1051" w:rsidRDefault="00ED4C1D"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b/>
          <w:bCs/>
          <w:i/>
          <w:iCs/>
          <w:sz w:val="24"/>
          <w:szCs w:val="24"/>
          <w:lang w:val="en"/>
        </w:rPr>
        <w:t xml:space="preserve">Motion to sign a Real Estate Contract with River Watch Ranch, LLC for the Cedar Point Bridge right-of-way </w:t>
      </w:r>
      <w:r w:rsidRPr="001D1051">
        <w:rPr>
          <w:rFonts w:ascii="Calibri" w:hAnsi="Calibri" w:cs="Calibri"/>
          <w:sz w:val="24"/>
          <w:szCs w:val="24"/>
          <w:lang w:val="en"/>
        </w:rPr>
        <w:t>by Hazelton was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Miller.  Motion carried 3-0.</w:t>
      </w:r>
    </w:p>
    <w:p w14:paraId="1D1FD28D" w14:textId="77777777" w:rsidR="00646E8A" w:rsidRPr="001D1051" w:rsidRDefault="00646E8A" w:rsidP="00305631">
      <w:pPr>
        <w:widowControl w:val="0"/>
        <w:autoSpaceDE w:val="0"/>
        <w:autoSpaceDN w:val="0"/>
        <w:adjustRightInd w:val="0"/>
        <w:spacing w:after="0" w:line="240" w:lineRule="auto"/>
        <w:rPr>
          <w:rFonts w:ascii="Calibri" w:hAnsi="Calibri" w:cs="Calibri"/>
          <w:sz w:val="24"/>
          <w:szCs w:val="24"/>
          <w:lang w:val="en"/>
        </w:rPr>
      </w:pPr>
    </w:p>
    <w:p w14:paraId="09C69E79" w14:textId="62C34E93" w:rsidR="00646E8A" w:rsidRPr="001D1051" w:rsidRDefault="00646E8A"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b/>
          <w:bCs/>
          <w:i/>
          <w:iCs/>
          <w:sz w:val="24"/>
          <w:szCs w:val="24"/>
          <w:lang w:val="en"/>
        </w:rPr>
        <w:t xml:space="preserve">Motion to reconvene Board of County Canvassers </w:t>
      </w:r>
      <w:r w:rsidRPr="001D1051">
        <w:rPr>
          <w:rFonts w:ascii="Calibri" w:hAnsi="Calibri" w:cs="Calibri"/>
          <w:sz w:val="24"/>
          <w:szCs w:val="24"/>
          <w:lang w:val="en"/>
        </w:rPr>
        <w:t>to receive results of the Provisional Counting Board</w:t>
      </w:r>
      <w:r w:rsidRPr="001D1051">
        <w:rPr>
          <w:rFonts w:ascii="Calibri" w:hAnsi="Calibri" w:cs="Calibri"/>
          <w:b/>
          <w:bCs/>
          <w:i/>
          <w:iCs/>
          <w:sz w:val="24"/>
          <w:szCs w:val="24"/>
          <w:lang w:val="en"/>
        </w:rPr>
        <w:t xml:space="preserve"> </w:t>
      </w:r>
      <w:r w:rsidRPr="001D1051">
        <w:rPr>
          <w:rFonts w:ascii="Calibri" w:hAnsi="Calibri" w:cs="Calibri"/>
          <w:sz w:val="24"/>
          <w:szCs w:val="24"/>
          <w:lang w:val="en"/>
        </w:rPr>
        <w:t>by Hazelton was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Miller.  Motion carried 3-0.</w:t>
      </w:r>
    </w:p>
    <w:p w14:paraId="43A99504" w14:textId="77777777" w:rsidR="00543D4A" w:rsidRPr="001D1051" w:rsidRDefault="00543D4A" w:rsidP="00305631">
      <w:pPr>
        <w:widowControl w:val="0"/>
        <w:autoSpaceDE w:val="0"/>
        <w:autoSpaceDN w:val="0"/>
        <w:adjustRightInd w:val="0"/>
        <w:spacing w:after="0" w:line="240" w:lineRule="auto"/>
        <w:rPr>
          <w:rFonts w:ascii="Calibri" w:hAnsi="Calibri" w:cs="Calibri"/>
          <w:sz w:val="24"/>
          <w:szCs w:val="24"/>
          <w:lang w:val="en"/>
        </w:rPr>
      </w:pPr>
    </w:p>
    <w:p w14:paraId="6D3F26E3" w14:textId="21ED9C06" w:rsidR="00543D4A" w:rsidRPr="001D1051" w:rsidRDefault="00543D4A"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b/>
          <w:bCs/>
          <w:i/>
          <w:iCs/>
          <w:sz w:val="24"/>
          <w:szCs w:val="24"/>
          <w:lang w:val="en"/>
        </w:rPr>
        <w:t>Motion to sign the Abstract of August 8</w:t>
      </w:r>
      <w:r w:rsidRPr="001D1051">
        <w:rPr>
          <w:rFonts w:ascii="Calibri" w:hAnsi="Calibri" w:cs="Calibri"/>
          <w:b/>
          <w:bCs/>
          <w:i/>
          <w:iCs/>
          <w:sz w:val="24"/>
          <w:szCs w:val="24"/>
          <w:vertAlign w:val="superscript"/>
          <w:lang w:val="en"/>
        </w:rPr>
        <w:t>th</w:t>
      </w:r>
      <w:r w:rsidRPr="001D1051">
        <w:rPr>
          <w:rFonts w:ascii="Calibri" w:hAnsi="Calibri" w:cs="Calibri"/>
          <w:b/>
          <w:bCs/>
          <w:i/>
          <w:iCs/>
          <w:sz w:val="24"/>
          <w:szCs w:val="24"/>
          <w:lang w:val="en"/>
        </w:rPr>
        <w:t xml:space="preserve"> 2024 Primary Election </w:t>
      </w:r>
      <w:r w:rsidRPr="001D1051">
        <w:rPr>
          <w:rFonts w:ascii="Calibri" w:hAnsi="Calibri" w:cs="Calibri"/>
          <w:sz w:val="24"/>
          <w:szCs w:val="24"/>
          <w:lang w:val="en"/>
        </w:rPr>
        <w:t>by Hazelton was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w:t>
      </w:r>
      <w:r w:rsidR="003C3057" w:rsidRPr="001D1051">
        <w:rPr>
          <w:rFonts w:ascii="Calibri" w:hAnsi="Calibri" w:cs="Calibri"/>
          <w:sz w:val="24"/>
          <w:szCs w:val="24"/>
          <w:lang w:val="en"/>
        </w:rPr>
        <w:t>Miller.  Motion carried 3-0.</w:t>
      </w:r>
    </w:p>
    <w:p w14:paraId="67CFEC78" w14:textId="77777777" w:rsidR="003C3057" w:rsidRPr="001D1051" w:rsidRDefault="003C3057" w:rsidP="00305631">
      <w:pPr>
        <w:widowControl w:val="0"/>
        <w:autoSpaceDE w:val="0"/>
        <w:autoSpaceDN w:val="0"/>
        <w:adjustRightInd w:val="0"/>
        <w:spacing w:after="0" w:line="240" w:lineRule="auto"/>
        <w:rPr>
          <w:rFonts w:ascii="Calibri" w:hAnsi="Calibri" w:cs="Calibri"/>
          <w:sz w:val="24"/>
          <w:szCs w:val="24"/>
          <w:lang w:val="en"/>
        </w:rPr>
      </w:pPr>
    </w:p>
    <w:p w14:paraId="2228ACF4" w14:textId="7D8926A4" w:rsidR="003C3057" w:rsidRPr="001D1051" w:rsidRDefault="003C3057"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b/>
          <w:bCs/>
          <w:i/>
          <w:iCs/>
          <w:sz w:val="24"/>
          <w:szCs w:val="24"/>
          <w:lang w:val="en"/>
        </w:rPr>
        <w:t xml:space="preserve">Motion to recess the Board of County Canvassers and reconvene the regular meeting </w:t>
      </w:r>
      <w:r w:rsidRPr="001D1051">
        <w:rPr>
          <w:rFonts w:ascii="Calibri" w:hAnsi="Calibri" w:cs="Calibri"/>
          <w:sz w:val="24"/>
          <w:szCs w:val="24"/>
          <w:lang w:val="en"/>
        </w:rPr>
        <w:t>by Hazelton was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Phipps.  Motion carried 3-0.</w:t>
      </w:r>
    </w:p>
    <w:p w14:paraId="1EEC3E09" w14:textId="77777777" w:rsidR="00AE5D09" w:rsidRPr="001D1051" w:rsidRDefault="00AE5D09" w:rsidP="00305631">
      <w:pPr>
        <w:widowControl w:val="0"/>
        <w:autoSpaceDE w:val="0"/>
        <w:autoSpaceDN w:val="0"/>
        <w:adjustRightInd w:val="0"/>
        <w:spacing w:after="0" w:line="240" w:lineRule="auto"/>
        <w:rPr>
          <w:rFonts w:ascii="Calibri" w:hAnsi="Calibri" w:cs="Calibri"/>
          <w:sz w:val="24"/>
          <w:szCs w:val="24"/>
          <w:lang w:val="en"/>
        </w:rPr>
      </w:pPr>
    </w:p>
    <w:p w14:paraId="7911F243" w14:textId="443F55EA" w:rsidR="00AE5D09" w:rsidRPr="001D1051" w:rsidRDefault="00AE5D09"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 xml:space="preserve">Road &amp; Bridge superintendent Thom Kirk required Commission signatures for KDOT on the Cedar Point Bridge project.  </w:t>
      </w:r>
      <w:r w:rsidRPr="001D1051">
        <w:rPr>
          <w:rFonts w:ascii="Calibri" w:hAnsi="Calibri" w:cs="Calibri"/>
          <w:b/>
          <w:bCs/>
          <w:i/>
          <w:iCs/>
          <w:sz w:val="24"/>
          <w:szCs w:val="24"/>
          <w:lang w:val="en"/>
        </w:rPr>
        <w:t xml:space="preserve">Motion to accept 9c-52 19-01 Agreement to accept State Protect funds </w:t>
      </w:r>
      <w:r w:rsidRPr="001D1051">
        <w:rPr>
          <w:rFonts w:ascii="Calibri" w:hAnsi="Calibri" w:cs="Calibri"/>
          <w:sz w:val="24"/>
          <w:szCs w:val="24"/>
          <w:lang w:val="en"/>
        </w:rPr>
        <w:t>by Hazelton was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Miller.  Motion carried 2-</w:t>
      </w:r>
      <w:r w:rsidR="004B5FF4">
        <w:rPr>
          <w:rFonts w:ascii="Calibri" w:hAnsi="Calibri" w:cs="Calibri"/>
          <w:sz w:val="24"/>
          <w:szCs w:val="24"/>
          <w:lang w:val="en"/>
        </w:rPr>
        <w:t>1</w:t>
      </w:r>
      <w:r w:rsidRPr="001D1051">
        <w:rPr>
          <w:rFonts w:ascii="Calibri" w:hAnsi="Calibri" w:cs="Calibri"/>
          <w:sz w:val="24"/>
          <w:szCs w:val="24"/>
          <w:lang w:val="en"/>
        </w:rPr>
        <w:t xml:space="preserve"> with Phipps opposing.  </w:t>
      </w:r>
    </w:p>
    <w:p w14:paraId="7A9B908F" w14:textId="77777777" w:rsidR="00ED4C1D" w:rsidRPr="001D1051" w:rsidRDefault="00ED4C1D" w:rsidP="00305631">
      <w:pPr>
        <w:widowControl w:val="0"/>
        <w:autoSpaceDE w:val="0"/>
        <w:autoSpaceDN w:val="0"/>
        <w:adjustRightInd w:val="0"/>
        <w:spacing w:after="0" w:line="240" w:lineRule="auto"/>
        <w:rPr>
          <w:rFonts w:ascii="Calibri" w:hAnsi="Calibri" w:cs="Calibri"/>
          <w:sz w:val="24"/>
          <w:szCs w:val="24"/>
          <w:lang w:val="en"/>
        </w:rPr>
      </w:pPr>
    </w:p>
    <w:p w14:paraId="1E3D686F" w14:textId="2F69EFEF" w:rsidR="00ED4C1D" w:rsidRPr="001D1051" w:rsidRDefault="00ED4C1D"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 xml:space="preserve">CPA Cindy Jensen was present to answer questions and assist with the 2025 Budget.  </w:t>
      </w:r>
    </w:p>
    <w:p w14:paraId="40A58483" w14:textId="1F7D2D44" w:rsidR="00ED4C1D" w:rsidRPr="001D1051" w:rsidRDefault="00ED4C1D"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After discussion, Commissioners trimmed</w:t>
      </w:r>
      <w:r w:rsidR="00F50EC1" w:rsidRPr="001D1051">
        <w:rPr>
          <w:rFonts w:ascii="Calibri" w:hAnsi="Calibri" w:cs="Calibri"/>
          <w:sz w:val="24"/>
          <w:szCs w:val="24"/>
          <w:lang w:val="en"/>
        </w:rPr>
        <w:t xml:space="preserve"> from most of the General department heads budget requests for salaries and </w:t>
      </w:r>
      <w:r w:rsidR="00A92B3B" w:rsidRPr="001D1051">
        <w:rPr>
          <w:rFonts w:ascii="Calibri" w:hAnsi="Calibri" w:cs="Calibri"/>
          <w:sz w:val="24"/>
          <w:szCs w:val="24"/>
          <w:lang w:val="en"/>
        </w:rPr>
        <w:t xml:space="preserve">also cut some from requested contractual and commodities. </w:t>
      </w:r>
      <w:r w:rsidR="00F50EC1" w:rsidRPr="001D1051">
        <w:rPr>
          <w:rFonts w:ascii="Calibri" w:hAnsi="Calibri" w:cs="Calibri"/>
          <w:sz w:val="24"/>
          <w:szCs w:val="24"/>
          <w:lang w:val="en"/>
        </w:rPr>
        <w:t xml:space="preserve"> </w:t>
      </w:r>
      <w:r w:rsidR="00A92B3B" w:rsidRPr="001D1051">
        <w:rPr>
          <w:rFonts w:ascii="Calibri" w:hAnsi="Calibri" w:cs="Calibri"/>
          <w:sz w:val="24"/>
          <w:szCs w:val="24"/>
          <w:lang w:val="en"/>
        </w:rPr>
        <w:t>1.5 mills</w:t>
      </w:r>
      <w:r w:rsidR="00E101D6" w:rsidRPr="001D1051">
        <w:rPr>
          <w:rFonts w:ascii="Calibri" w:hAnsi="Calibri" w:cs="Calibri"/>
          <w:sz w:val="24"/>
          <w:szCs w:val="24"/>
          <w:lang w:val="en"/>
        </w:rPr>
        <w:t xml:space="preserve"> ($102,477)</w:t>
      </w:r>
      <w:r w:rsidR="00A92B3B" w:rsidRPr="001D1051">
        <w:rPr>
          <w:rFonts w:ascii="Calibri" w:hAnsi="Calibri" w:cs="Calibri"/>
          <w:sz w:val="24"/>
          <w:szCs w:val="24"/>
          <w:lang w:val="en"/>
        </w:rPr>
        <w:t xml:space="preserve"> will also be transferred from Detention Excess (</w:t>
      </w:r>
      <w:r w:rsidR="00E101D6" w:rsidRPr="001D1051">
        <w:rPr>
          <w:rFonts w:ascii="Calibri" w:hAnsi="Calibri" w:cs="Calibri"/>
          <w:sz w:val="24"/>
          <w:szCs w:val="24"/>
          <w:lang w:val="en"/>
        </w:rPr>
        <w:t>fund 200)</w:t>
      </w:r>
      <w:r w:rsidR="00A92B3B" w:rsidRPr="001D1051">
        <w:rPr>
          <w:rFonts w:ascii="Calibri" w:hAnsi="Calibri" w:cs="Calibri"/>
          <w:sz w:val="24"/>
          <w:szCs w:val="24"/>
          <w:lang w:val="en"/>
        </w:rPr>
        <w:t xml:space="preserve"> to </w:t>
      </w:r>
      <w:r w:rsidR="00E101D6" w:rsidRPr="001D1051">
        <w:rPr>
          <w:rFonts w:ascii="Calibri" w:hAnsi="Calibri" w:cs="Calibri"/>
          <w:sz w:val="24"/>
          <w:szCs w:val="24"/>
          <w:lang w:val="en"/>
        </w:rPr>
        <w:t xml:space="preserve">the General Fund.  </w:t>
      </w:r>
      <w:r w:rsidR="008F58EB">
        <w:rPr>
          <w:rFonts w:ascii="Calibri" w:hAnsi="Calibri" w:cs="Calibri"/>
          <w:sz w:val="24"/>
          <w:szCs w:val="24"/>
          <w:lang w:val="en"/>
        </w:rPr>
        <w:t>The budget draft now show a 60.638 mill levy.</w:t>
      </w:r>
      <w:r w:rsidRPr="001D1051">
        <w:rPr>
          <w:rFonts w:ascii="Calibri" w:hAnsi="Calibri" w:cs="Calibri"/>
          <w:sz w:val="24"/>
          <w:szCs w:val="24"/>
          <w:lang w:val="en"/>
        </w:rPr>
        <w:t xml:space="preserve"> </w:t>
      </w:r>
    </w:p>
    <w:p w14:paraId="6EB0C3D6" w14:textId="77777777" w:rsidR="00646E8A" w:rsidRPr="001D1051" w:rsidRDefault="00646E8A" w:rsidP="00305631">
      <w:pPr>
        <w:widowControl w:val="0"/>
        <w:autoSpaceDE w:val="0"/>
        <w:autoSpaceDN w:val="0"/>
        <w:adjustRightInd w:val="0"/>
        <w:spacing w:after="0" w:line="240" w:lineRule="auto"/>
        <w:rPr>
          <w:rFonts w:ascii="Calibri" w:hAnsi="Calibri" w:cs="Calibri"/>
          <w:sz w:val="24"/>
          <w:szCs w:val="24"/>
          <w:lang w:val="en"/>
        </w:rPr>
      </w:pPr>
    </w:p>
    <w:p w14:paraId="01D2D1FC"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p>
    <w:p w14:paraId="0FCE6E11" w14:textId="35AE478D"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Meeting adjourned at 1</w:t>
      </w:r>
      <w:r w:rsidR="003C3057" w:rsidRPr="001D1051">
        <w:rPr>
          <w:rFonts w:ascii="Calibri" w:hAnsi="Calibri" w:cs="Calibri"/>
          <w:sz w:val="24"/>
          <w:szCs w:val="24"/>
          <w:lang w:val="en"/>
        </w:rPr>
        <w:t>1:45</w:t>
      </w:r>
      <w:r w:rsidRPr="001D1051">
        <w:rPr>
          <w:rFonts w:ascii="Calibri" w:hAnsi="Calibri" w:cs="Calibri"/>
          <w:sz w:val="24"/>
          <w:szCs w:val="24"/>
          <w:lang w:val="en"/>
        </w:rPr>
        <w:t xml:space="preserve"> on a motion by Miller, 2</w:t>
      </w:r>
      <w:r w:rsidRPr="001D1051">
        <w:rPr>
          <w:rFonts w:ascii="Calibri" w:hAnsi="Calibri" w:cs="Calibri"/>
          <w:sz w:val="24"/>
          <w:szCs w:val="24"/>
          <w:vertAlign w:val="superscript"/>
          <w:lang w:val="en"/>
        </w:rPr>
        <w:t>nd</w:t>
      </w:r>
      <w:r w:rsidRPr="001D1051">
        <w:rPr>
          <w:rFonts w:ascii="Calibri" w:hAnsi="Calibri" w:cs="Calibri"/>
          <w:sz w:val="24"/>
          <w:szCs w:val="24"/>
          <w:lang w:val="en"/>
        </w:rPr>
        <w:t xml:space="preserve"> by </w:t>
      </w:r>
      <w:r w:rsidR="003C3057" w:rsidRPr="001D1051">
        <w:rPr>
          <w:rFonts w:ascii="Calibri" w:hAnsi="Calibri" w:cs="Calibri"/>
          <w:sz w:val="24"/>
          <w:szCs w:val="24"/>
          <w:lang w:val="en"/>
        </w:rPr>
        <w:t>Phipps</w:t>
      </w:r>
      <w:r w:rsidRPr="001D1051">
        <w:rPr>
          <w:rFonts w:ascii="Calibri" w:hAnsi="Calibri" w:cs="Calibri"/>
          <w:sz w:val="24"/>
          <w:szCs w:val="24"/>
          <w:lang w:val="en"/>
        </w:rPr>
        <w:t xml:space="preserve">. </w:t>
      </w:r>
    </w:p>
    <w:p w14:paraId="7D613A85"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p>
    <w:p w14:paraId="160F07F1"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p>
    <w:p w14:paraId="59B05355" w14:textId="77777777" w:rsidR="00305631" w:rsidRPr="001D1051" w:rsidRDefault="00305631" w:rsidP="00305631">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ab/>
        <w:t>ADOPTION OF ABOVE MINUTES</w:t>
      </w:r>
      <w:r w:rsidRPr="001D1051">
        <w:rPr>
          <w:rFonts w:ascii="Calibri" w:hAnsi="Calibri" w:cs="Calibri"/>
          <w:sz w:val="24"/>
          <w:szCs w:val="24"/>
          <w:lang w:val="en"/>
        </w:rPr>
        <w:tab/>
      </w:r>
    </w:p>
    <w:p w14:paraId="5C79D937"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p>
    <w:p w14:paraId="498EFE0E" w14:textId="77777777" w:rsidR="00305631" w:rsidRPr="001D1051" w:rsidRDefault="00305631" w:rsidP="00305631">
      <w:pPr>
        <w:widowControl w:val="0"/>
        <w:autoSpaceDE w:val="0"/>
        <w:autoSpaceDN w:val="0"/>
        <w:adjustRightInd w:val="0"/>
        <w:spacing w:after="0" w:line="240" w:lineRule="auto"/>
        <w:ind w:left="2880" w:firstLine="720"/>
        <w:rPr>
          <w:rFonts w:ascii="Calibri" w:hAnsi="Calibri" w:cs="Calibri"/>
          <w:sz w:val="24"/>
          <w:szCs w:val="24"/>
          <w:lang w:val="en"/>
        </w:rPr>
      </w:pPr>
      <w:r w:rsidRPr="001D1051">
        <w:rPr>
          <w:rFonts w:ascii="Calibri" w:hAnsi="Calibri" w:cs="Calibri"/>
          <w:sz w:val="24"/>
          <w:szCs w:val="24"/>
          <w:lang w:val="en"/>
        </w:rPr>
        <w:t xml:space="preserve">      STATE OF KANSAS</w:t>
      </w:r>
    </w:p>
    <w:p w14:paraId="0DB52838" w14:textId="77777777" w:rsidR="00305631" w:rsidRPr="001D1051" w:rsidRDefault="00305631" w:rsidP="00305631">
      <w:pPr>
        <w:widowControl w:val="0"/>
        <w:autoSpaceDE w:val="0"/>
        <w:autoSpaceDN w:val="0"/>
        <w:adjustRightInd w:val="0"/>
        <w:spacing w:after="0" w:line="240" w:lineRule="auto"/>
        <w:ind w:left="2880" w:firstLine="720"/>
        <w:rPr>
          <w:rFonts w:ascii="Calibri" w:hAnsi="Calibri" w:cs="Calibri"/>
          <w:sz w:val="24"/>
          <w:szCs w:val="24"/>
          <w:lang w:val="en"/>
        </w:rPr>
      </w:pPr>
      <w:r w:rsidRPr="001D1051">
        <w:rPr>
          <w:rFonts w:ascii="Calibri" w:hAnsi="Calibri" w:cs="Calibri"/>
          <w:sz w:val="24"/>
          <w:szCs w:val="24"/>
          <w:lang w:val="en"/>
        </w:rPr>
        <w:t xml:space="preserve">     COUNTY OF CHASE</w:t>
      </w:r>
    </w:p>
    <w:p w14:paraId="79D4AA9B" w14:textId="77777777" w:rsidR="00305631" w:rsidRPr="001D1051" w:rsidRDefault="00305631" w:rsidP="00305631">
      <w:pPr>
        <w:widowControl w:val="0"/>
        <w:autoSpaceDE w:val="0"/>
        <w:autoSpaceDN w:val="0"/>
        <w:adjustRightInd w:val="0"/>
        <w:spacing w:after="0" w:line="240" w:lineRule="auto"/>
        <w:ind w:left="2880" w:firstLine="720"/>
        <w:rPr>
          <w:rFonts w:ascii="Calibri" w:hAnsi="Calibri" w:cs="Calibri"/>
          <w:sz w:val="24"/>
          <w:szCs w:val="24"/>
          <w:lang w:val="en"/>
        </w:rPr>
      </w:pPr>
    </w:p>
    <w:p w14:paraId="6EA1FA56" w14:textId="77777777" w:rsidR="00305631" w:rsidRPr="001D1051" w:rsidRDefault="00305631" w:rsidP="00305631">
      <w:pPr>
        <w:widowControl w:val="0"/>
        <w:autoSpaceDE w:val="0"/>
        <w:autoSpaceDN w:val="0"/>
        <w:adjustRightInd w:val="0"/>
        <w:spacing w:after="0" w:line="240" w:lineRule="auto"/>
        <w:ind w:left="2880" w:firstLine="720"/>
        <w:rPr>
          <w:rFonts w:ascii="Calibri" w:hAnsi="Calibri" w:cs="Calibri"/>
          <w:sz w:val="24"/>
          <w:szCs w:val="24"/>
          <w:lang w:val="en"/>
        </w:rPr>
      </w:pPr>
    </w:p>
    <w:p w14:paraId="570DA329" w14:textId="60EFFF74"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 xml:space="preserve">NOW ON This </w:t>
      </w:r>
      <w:r w:rsidR="003C3057" w:rsidRPr="001D1051">
        <w:rPr>
          <w:rFonts w:ascii="Calibri" w:hAnsi="Calibri" w:cs="Calibri"/>
          <w:sz w:val="24"/>
          <w:szCs w:val="24"/>
          <w:lang w:val="en"/>
        </w:rPr>
        <w:t>3</w:t>
      </w:r>
      <w:r w:rsidR="00ED4C1D" w:rsidRPr="001D1051">
        <w:rPr>
          <w:rFonts w:ascii="Calibri" w:hAnsi="Calibri" w:cs="Calibri"/>
          <w:sz w:val="24"/>
          <w:szCs w:val="24"/>
          <w:lang w:val="en"/>
        </w:rPr>
        <w:t>0</w:t>
      </w:r>
      <w:r w:rsidR="00ED4C1D" w:rsidRPr="001D1051">
        <w:rPr>
          <w:rFonts w:ascii="Calibri" w:hAnsi="Calibri" w:cs="Calibri"/>
          <w:sz w:val="24"/>
          <w:szCs w:val="24"/>
          <w:vertAlign w:val="superscript"/>
          <w:lang w:val="en"/>
        </w:rPr>
        <w:t>th</w:t>
      </w:r>
      <w:r w:rsidR="00ED4C1D" w:rsidRPr="001D1051">
        <w:rPr>
          <w:rFonts w:ascii="Calibri" w:hAnsi="Calibri" w:cs="Calibri"/>
          <w:sz w:val="24"/>
          <w:szCs w:val="24"/>
          <w:lang w:val="en"/>
        </w:rPr>
        <w:t xml:space="preserve"> </w:t>
      </w:r>
      <w:r w:rsidRPr="001D1051">
        <w:rPr>
          <w:rFonts w:ascii="Calibri" w:hAnsi="Calibri" w:cs="Calibri"/>
          <w:sz w:val="24"/>
          <w:szCs w:val="24"/>
          <w:lang w:val="en"/>
        </w:rPr>
        <w:t xml:space="preserve">day of </w:t>
      </w:r>
      <w:r w:rsidR="00ED4C1D" w:rsidRPr="001D1051">
        <w:rPr>
          <w:rFonts w:ascii="Calibri" w:hAnsi="Calibri" w:cs="Calibri"/>
          <w:sz w:val="24"/>
          <w:szCs w:val="24"/>
          <w:lang w:val="en"/>
        </w:rPr>
        <w:t>August</w:t>
      </w:r>
      <w:r w:rsidRPr="001D1051">
        <w:rPr>
          <w:rFonts w:ascii="Calibri" w:hAnsi="Calibri" w:cs="Calibri"/>
          <w:sz w:val="24"/>
          <w:szCs w:val="24"/>
          <w:lang w:val="en"/>
        </w:rPr>
        <w:t>, 2024 as shown in the Minutes of this date's meeting, the above Minutes are hereby ADOPTED as the official record of the proceedings, business and actions of the Board of Chase County Commissioners during the session above described.</w:t>
      </w:r>
    </w:p>
    <w:p w14:paraId="413947B7"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p>
    <w:p w14:paraId="4D811FEE"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 xml:space="preserve">                                           BY THE BOARD OF COUNTY COMMISSIONERS</w:t>
      </w:r>
    </w:p>
    <w:p w14:paraId="6DB2CF3D"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p>
    <w:p w14:paraId="7FC558EF"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p>
    <w:p w14:paraId="50F1B9BE" w14:textId="77777777" w:rsidR="00305631" w:rsidRPr="001D1051" w:rsidRDefault="00305631" w:rsidP="00305631">
      <w:pPr>
        <w:widowControl w:val="0"/>
        <w:autoSpaceDE w:val="0"/>
        <w:autoSpaceDN w:val="0"/>
        <w:adjustRightInd w:val="0"/>
        <w:spacing w:after="0" w:line="240" w:lineRule="auto"/>
        <w:ind w:left="4320" w:firstLine="720"/>
        <w:rPr>
          <w:rFonts w:ascii="Calibri" w:hAnsi="Calibri" w:cs="Calibri"/>
          <w:sz w:val="24"/>
          <w:szCs w:val="24"/>
          <w:lang w:val="en"/>
        </w:rPr>
      </w:pPr>
      <w:r w:rsidRPr="001D1051">
        <w:rPr>
          <w:rFonts w:ascii="Calibri" w:hAnsi="Calibri" w:cs="Calibri"/>
          <w:sz w:val="24"/>
          <w:szCs w:val="24"/>
          <w:lang w:val="en"/>
        </w:rPr>
        <w:t>______________________________</w:t>
      </w:r>
    </w:p>
    <w:p w14:paraId="646F7DAC"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t>Anthony Hazelton, Chairman</w:t>
      </w:r>
    </w:p>
    <w:p w14:paraId="24350C8C"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 xml:space="preserve">                    SEAL</w:t>
      </w:r>
    </w:p>
    <w:p w14:paraId="222F2144"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p>
    <w:p w14:paraId="051BEF58"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t xml:space="preserve"> ____________________________   </w:t>
      </w:r>
    </w:p>
    <w:p w14:paraId="1BB9BAF1"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t xml:space="preserve"> Matt Miller, Vice Chairman</w:t>
      </w:r>
    </w:p>
    <w:p w14:paraId="3F457D54"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p>
    <w:p w14:paraId="67E5C7D2"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r w:rsidRPr="001D1051">
        <w:rPr>
          <w:rFonts w:ascii="Calibri" w:hAnsi="Calibri" w:cs="Calibri"/>
          <w:sz w:val="24"/>
          <w:szCs w:val="24"/>
          <w:lang w:val="en"/>
        </w:rPr>
        <w:tab/>
      </w:r>
    </w:p>
    <w:p w14:paraId="752FA7FD" w14:textId="77777777" w:rsidR="00305631" w:rsidRPr="001D1051" w:rsidRDefault="00305631" w:rsidP="00305631">
      <w:pPr>
        <w:widowControl w:val="0"/>
        <w:autoSpaceDE w:val="0"/>
        <w:autoSpaceDN w:val="0"/>
        <w:adjustRightInd w:val="0"/>
        <w:spacing w:after="0" w:line="240" w:lineRule="auto"/>
        <w:ind w:left="4320" w:firstLine="720"/>
        <w:rPr>
          <w:rFonts w:ascii="Calibri" w:hAnsi="Calibri" w:cs="Calibri"/>
          <w:sz w:val="24"/>
          <w:szCs w:val="24"/>
          <w:lang w:val="en"/>
        </w:rPr>
      </w:pPr>
      <w:r w:rsidRPr="001D1051">
        <w:rPr>
          <w:rFonts w:ascii="Calibri" w:hAnsi="Calibri" w:cs="Calibri"/>
          <w:sz w:val="24"/>
          <w:szCs w:val="24"/>
          <w:lang w:val="en"/>
        </w:rPr>
        <w:t>______________________________</w:t>
      </w:r>
    </w:p>
    <w:p w14:paraId="404C99E8" w14:textId="77777777" w:rsidR="00305631" w:rsidRPr="001D1051" w:rsidRDefault="00305631" w:rsidP="00305631">
      <w:pPr>
        <w:widowControl w:val="0"/>
        <w:autoSpaceDE w:val="0"/>
        <w:autoSpaceDN w:val="0"/>
        <w:adjustRightInd w:val="0"/>
        <w:spacing w:after="0" w:line="240" w:lineRule="auto"/>
        <w:ind w:left="4320" w:firstLine="720"/>
        <w:rPr>
          <w:rFonts w:ascii="Calibri" w:hAnsi="Calibri" w:cs="Calibri"/>
          <w:sz w:val="24"/>
          <w:szCs w:val="24"/>
          <w:lang w:val="en"/>
        </w:rPr>
      </w:pPr>
      <w:r w:rsidRPr="001D1051">
        <w:rPr>
          <w:rFonts w:ascii="Calibri" w:hAnsi="Calibri" w:cs="Calibri"/>
          <w:sz w:val="24"/>
          <w:szCs w:val="24"/>
          <w:lang w:val="en"/>
        </w:rPr>
        <w:t>Alan Phipps, Member</w:t>
      </w:r>
    </w:p>
    <w:p w14:paraId="55B94301" w14:textId="77777777" w:rsidR="00305631" w:rsidRPr="001D1051" w:rsidRDefault="00305631" w:rsidP="00305631">
      <w:pPr>
        <w:widowControl w:val="0"/>
        <w:autoSpaceDE w:val="0"/>
        <w:autoSpaceDN w:val="0"/>
        <w:adjustRightInd w:val="0"/>
        <w:spacing w:after="0" w:line="240" w:lineRule="auto"/>
        <w:ind w:left="4320" w:firstLine="720"/>
        <w:rPr>
          <w:rFonts w:ascii="Calibri" w:hAnsi="Calibri" w:cs="Calibri"/>
          <w:sz w:val="24"/>
          <w:szCs w:val="24"/>
          <w:lang w:val="en"/>
        </w:rPr>
      </w:pPr>
    </w:p>
    <w:p w14:paraId="3F4C6284" w14:textId="77777777" w:rsidR="00305631" w:rsidRPr="001D1051" w:rsidRDefault="00305631" w:rsidP="00305631">
      <w:pPr>
        <w:widowControl w:val="0"/>
        <w:autoSpaceDE w:val="0"/>
        <w:autoSpaceDN w:val="0"/>
        <w:adjustRightInd w:val="0"/>
        <w:spacing w:after="0" w:line="240" w:lineRule="auto"/>
        <w:ind w:left="4320" w:firstLine="720"/>
        <w:rPr>
          <w:rFonts w:ascii="Calibri" w:hAnsi="Calibri" w:cs="Calibri"/>
          <w:sz w:val="24"/>
          <w:szCs w:val="24"/>
          <w:lang w:val="en"/>
        </w:rPr>
      </w:pPr>
    </w:p>
    <w:p w14:paraId="706C4408" w14:textId="77777777" w:rsidR="00305631" w:rsidRPr="001D1051" w:rsidRDefault="00305631" w:rsidP="00305631">
      <w:pPr>
        <w:widowControl w:val="0"/>
        <w:autoSpaceDE w:val="0"/>
        <w:autoSpaceDN w:val="0"/>
        <w:adjustRightInd w:val="0"/>
        <w:spacing w:after="0" w:line="240" w:lineRule="auto"/>
        <w:rPr>
          <w:rFonts w:ascii="Calibri" w:hAnsi="Calibri" w:cs="Calibri"/>
          <w:sz w:val="24"/>
          <w:szCs w:val="24"/>
          <w:lang w:val="en"/>
        </w:rPr>
      </w:pPr>
      <w:r w:rsidRPr="001D1051">
        <w:rPr>
          <w:rFonts w:ascii="Calibri" w:hAnsi="Calibri" w:cs="Calibri"/>
          <w:sz w:val="24"/>
          <w:szCs w:val="24"/>
          <w:lang w:val="en"/>
        </w:rPr>
        <w:t>Attest: ____________________________</w:t>
      </w:r>
    </w:p>
    <w:p w14:paraId="047ADE32" w14:textId="77777777" w:rsidR="00305631" w:rsidRPr="001D1051" w:rsidRDefault="00305631" w:rsidP="00305631">
      <w:pPr>
        <w:widowControl w:val="0"/>
        <w:autoSpaceDE w:val="0"/>
        <w:autoSpaceDN w:val="0"/>
        <w:adjustRightInd w:val="0"/>
        <w:spacing w:after="0" w:line="240" w:lineRule="auto"/>
        <w:rPr>
          <w:sz w:val="24"/>
          <w:szCs w:val="24"/>
        </w:rPr>
      </w:pPr>
      <w:r w:rsidRPr="001D1051">
        <w:rPr>
          <w:rFonts w:ascii="Calibri" w:hAnsi="Calibri" w:cs="Calibri"/>
          <w:sz w:val="24"/>
          <w:szCs w:val="24"/>
          <w:lang w:val="en"/>
        </w:rPr>
        <w:t xml:space="preserve">      Connie M. Pretzer, County Clerk</w:t>
      </w:r>
    </w:p>
    <w:p w14:paraId="78AADE3B" w14:textId="77777777" w:rsidR="00305631" w:rsidRPr="001D1051" w:rsidRDefault="00305631" w:rsidP="00305631">
      <w:pPr>
        <w:rPr>
          <w:sz w:val="24"/>
          <w:szCs w:val="24"/>
        </w:rPr>
      </w:pPr>
    </w:p>
    <w:p w14:paraId="53FDB83F" w14:textId="77777777" w:rsidR="00B0521F" w:rsidRDefault="00B0521F">
      <w:pPr>
        <w:rPr>
          <w:sz w:val="24"/>
          <w:szCs w:val="24"/>
        </w:rPr>
      </w:pPr>
    </w:p>
    <w:p w14:paraId="2E285CC2" w14:textId="77777777" w:rsidR="001D1051" w:rsidRPr="001D1051" w:rsidRDefault="001D1051">
      <w:pPr>
        <w:rPr>
          <w:sz w:val="24"/>
          <w:szCs w:val="24"/>
        </w:rPr>
      </w:pPr>
    </w:p>
    <w:sectPr w:rsidR="001D1051" w:rsidRPr="001D1051" w:rsidSect="0030563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31"/>
    <w:rsid w:val="000021B0"/>
    <w:rsid w:val="001D1051"/>
    <w:rsid w:val="00305631"/>
    <w:rsid w:val="003A48C8"/>
    <w:rsid w:val="003C3057"/>
    <w:rsid w:val="0040051D"/>
    <w:rsid w:val="004B5FF4"/>
    <w:rsid w:val="00543D4A"/>
    <w:rsid w:val="00646E8A"/>
    <w:rsid w:val="008F58EB"/>
    <w:rsid w:val="009F62EE"/>
    <w:rsid w:val="00A92B3B"/>
    <w:rsid w:val="00AE5D09"/>
    <w:rsid w:val="00B0521F"/>
    <w:rsid w:val="00BB6F66"/>
    <w:rsid w:val="00E101D6"/>
    <w:rsid w:val="00E72919"/>
    <w:rsid w:val="00ED4C1D"/>
    <w:rsid w:val="00F3437A"/>
    <w:rsid w:val="00F5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3ED9"/>
  <w15:chartTrackingRefBased/>
  <w15:docId w15:val="{DD7D09C8-161C-4DD1-B12C-3C2A047B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31"/>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30563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563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5631"/>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5631"/>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05631"/>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05631"/>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05631"/>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05631"/>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05631"/>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631"/>
    <w:rPr>
      <w:rFonts w:eastAsiaTheme="majorEastAsia" w:cstheme="majorBidi"/>
      <w:color w:val="272727" w:themeColor="text1" w:themeTint="D8"/>
    </w:rPr>
  </w:style>
  <w:style w:type="paragraph" w:styleId="Title">
    <w:name w:val="Title"/>
    <w:basedOn w:val="Normal"/>
    <w:next w:val="Normal"/>
    <w:link w:val="TitleChar"/>
    <w:uiPriority w:val="10"/>
    <w:qFormat/>
    <w:rsid w:val="003056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5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631"/>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5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631"/>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05631"/>
    <w:rPr>
      <w:i/>
      <w:iCs/>
      <w:color w:val="404040" w:themeColor="text1" w:themeTint="BF"/>
    </w:rPr>
  </w:style>
  <w:style w:type="paragraph" w:styleId="ListParagraph">
    <w:name w:val="List Paragraph"/>
    <w:basedOn w:val="Normal"/>
    <w:uiPriority w:val="34"/>
    <w:qFormat/>
    <w:rsid w:val="00305631"/>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305631"/>
    <w:rPr>
      <w:i/>
      <w:iCs/>
      <w:color w:val="0F4761" w:themeColor="accent1" w:themeShade="BF"/>
    </w:rPr>
  </w:style>
  <w:style w:type="paragraph" w:styleId="IntenseQuote">
    <w:name w:val="Intense Quote"/>
    <w:basedOn w:val="Normal"/>
    <w:next w:val="Normal"/>
    <w:link w:val="IntenseQuoteChar"/>
    <w:uiPriority w:val="30"/>
    <w:qFormat/>
    <w:rsid w:val="0030563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05631"/>
    <w:rPr>
      <w:i/>
      <w:iCs/>
      <w:color w:val="0F4761" w:themeColor="accent1" w:themeShade="BF"/>
    </w:rPr>
  </w:style>
  <w:style w:type="character" w:styleId="IntenseReference">
    <w:name w:val="Intense Reference"/>
    <w:basedOn w:val="DefaultParagraphFont"/>
    <w:uiPriority w:val="32"/>
    <w:qFormat/>
    <w:rsid w:val="003056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7</cp:revision>
  <cp:lastPrinted>2024-08-14T15:14:00Z</cp:lastPrinted>
  <dcterms:created xsi:type="dcterms:W3CDTF">2024-08-13T19:54:00Z</dcterms:created>
  <dcterms:modified xsi:type="dcterms:W3CDTF">2024-08-30T13:19:00Z</dcterms:modified>
</cp:coreProperties>
</file>