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977F6" w14:textId="77777777" w:rsidR="00A23129" w:rsidRPr="00363741" w:rsidRDefault="00A23129" w:rsidP="00A23129">
      <w:pPr>
        <w:spacing w:line="100" w:lineRule="atLeast"/>
        <w:jc w:val="center"/>
        <w:rPr>
          <w:rFonts w:cs="Times New Roman"/>
        </w:rPr>
      </w:pPr>
      <w:r w:rsidRPr="00363741">
        <w:rPr>
          <w:rFonts w:cs="Times New Roman"/>
        </w:rPr>
        <w:t>JOURNAL OF PROCEEDINGS AND MINUTES</w:t>
      </w:r>
    </w:p>
    <w:p w14:paraId="394BF38E" w14:textId="77777777" w:rsidR="00A23129" w:rsidRPr="00363741" w:rsidRDefault="00A23129" w:rsidP="00A23129">
      <w:pPr>
        <w:spacing w:line="100" w:lineRule="atLeast"/>
        <w:jc w:val="center"/>
        <w:rPr>
          <w:rFonts w:cs="Times New Roman"/>
        </w:rPr>
      </w:pPr>
      <w:r w:rsidRPr="00363741">
        <w:rPr>
          <w:rFonts w:cs="Times New Roman"/>
        </w:rPr>
        <w:t>OF THE CHASE COUNTY, KANSAS</w:t>
      </w:r>
    </w:p>
    <w:p w14:paraId="31CB6A99" w14:textId="77777777" w:rsidR="00A23129" w:rsidRPr="00363741" w:rsidRDefault="00A23129" w:rsidP="00A23129">
      <w:pPr>
        <w:spacing w:line="100" w:lineRule="atLeast"/>
        <w:jc w:val="center"/>
        <w:rPr>
          <w:rFonts w:cs="Times New Roman"/>
        </w:rPr>
      </w:pPr>
      <w:r w:rsidRPr="00363741">
        <w:rPr>
          <w:rFonts w:cs="Times New Roman"/>
        </w:rPr>
        <w:t>BOARD OF COUNTY COMMISSIONERS</w:t>
      </w:r>
    </w:p>
    <w:p w14:paraId="63C54B84" w14:textId="77777777" w:rsidR="00A23129" w:rsidRPr="00363741" w:rsidRDefault="00A23129" w:rsidP="00A23129">
      <w:pPr>
        <w:spacing w:line="100" w:lineRule="atLeast"/>
        <w:jc w:val="center"/>
        <w:rPr>
          <w:rFonts w:cs="Times New Roman"/>
        </w:rPr>
      </w:pPr>
    </w:p>
    <w:p w14:paraId="22EF024A" w14:textId="7F9A4FFE" w:rsidR="00A23129" w:rsidRPr="00363741" w:rsidRDefault="00A906A9" w:rsidP="00A23129">
      <w:pPr>
        <w:spacing w:line="100" w:lineRule="atLeast"/>
        <w:jc w:val="center"/>
        <w:rPr>
          <w:rFonts w:cs="Times New Roman"/>
        </w:rPr>
      </w:pPr>
      <w:r w:rsidRPr="00363741">
        <w:rPr>
          <w:rFonts w:cs="Times New Roman"/>
        </w:rPr>
        <w:t>August 10, 2020</w:t>
      </w:r>
    </w:p>
    <w:p w14:paraId="4637839C" w14:textId="77777777" w:rsidR="00A23129" w:rsidRPr="00363741" w:rsidRDefault="00A23129" w:rsidP="00A23129">
      <w:pPr>
        <w:spacing w:line="100" w:lineRule="atLeast"/>
        <w:rPr>
          <w:rFonts w:cs="Times New Roman"/>
        </w:rPr>
      </w:pPr>
    </w:p>
    <w:p w14:paraId="5AC0D063" w14:textId="08E588A1" w:rsidR="00A23129" w:rsidRPr="00363741" w:rsidRDefault="00A906A9" w:rsidP="00A23129">
      <w:pPr>
        <w:spacing w:line="100" w:lineRule="atLeast"/>
        <w:rPr>
          <w:rFonts w:cs="Times New Roman"/>
        </w:rPr>
      </w:pPr>
      <w:r w:rsidRPr="00363741">
        <w:rPr>
          <w:rFonts w:cs="Times New Roman"/>
        </w:rPr>
        <w:t>August 10, 2020</w:t>
      </w:r>
      <w:r w:rsidR="00A23129" w:rsidRPr="00363741">
        <w:rPr>
          <w:rFonts w:cs="Times New Roman"/>
        </w:rPr>
        <w:t xml:space="preserve"> at </w:t>
      </w:r>
      <w:r w:rsidRPr="00363741">
        <w:rPr>
          <w:rFonts w:cs="Times New Roman"/>
        </w:rPr>
        <w:t>10:00</w:t>
      </w:r>
      <w:r w:rsidR="00A23129" w:rsidRPr="00363741">
        <w:rPr>
          <w:rFonts w:cs="Times New Roman"/>
        </w:rPr>
        <w:t xml:space="preserve"> am, Anthony Hazelton-Chairman, William Fillmore Vice-chairman, Randy Talkington-member and Connie Pretzer-County Clerk assembled in the Chase County Commission Chambers.  Hazelton opened the meeting with the Pledge of Allegiance.   Also present were </w:t>
      </w:r>
      <w:r w:rsidRPr="00363741">
        <w:rPr>
          <w:rFonts w:cs="Times New Roman"/>
        </w:rPr>
        <w:t xml:space="preserve">Kyra Jumper—Emporia Gazette, </w:t>
      </w:r>
      <w:r w:rsidR="00A23129" w:rsidRPr="00363741">
        <w:rPr>
          <w:rFonts w:cs="Times New Roman"/>
        </w:rPr>
        <w:t xml:space="preserve"> and </w:t>
      </w:r>
      <w:r w:rsidRPr="00363741">
        <w:rPr>
          <w:rFonts w:cs="Times New Roman"/>
        </w:rPr>
        <w:t>Melinda Graham</w:t>
      </w:r>
      <w:r w:rsidR="00A23129" w:rsidRPr="00363741">
        <w:rPr>
          <w:rFonts w:cs="Times New Roman"/>
        </w:rPr>
        <w:t>.</w:t>
      </w:r>
    </w:p>
    <w:p w14:paraId="32074234" w14:textId="77777777" w:rsidR="00A23129" w:rsidRPr="00363741" w:rsidRDefault="00A23129" w:rsidP="00A23129">
      <w:pPr>
        <w:spacing w:line="100" w:lineRule="atLeast"/>
        <w:rPr>
          <w:rFonts w:cs="Times New Roman"/>
        </w:rPr>
      </w:pPr>
    </w:p>
    <w:p w14:paraId="5B838F5E" w14:textId="40EC2AEE" w:rsidR="00A23129" w:rsidRPr="00363741" w:rsidRDefault="00A23129" w:rsidP="00A23129">
      <w:pPr>
        <w:spacing w:line="100" w:lineRule="atLeast"/>
        <w:rPr>
          <w:rFonts w:cs="Times New Roman"/>
        </w:rPr>
      </w:pPr>
      <w:r w:rsidRPr="00363741">
        <w:rPr>
          <w:rFonts w:cs="Times New Roman"/>
          <w:b/>
          <w:i/>
        </w:rPr>
        <w:t>Motion to recess the regular meeting</w:t>
      </w:r>
      <w:r w:rsidRPr="00363741">
        <w:rPr>
          <w:rFonts w:cs="Times New Roman"/>
        </w:rPr>
        <w:t xml:space="preserve"> </w:t>
      </w:r>
      <w:r w:rsidRPr="00363741">
        <w:rPr>
          <w:rFonts w:cs="Times New Roman"/>
          <w:b/>
          <w:i/>
        </w:rPr>
        <w:t xml:space="preserve">at </w:t>
      </w:r>
      <w:r w:rsidR="00A906A9" w:rsidRPr="00363741">
        <w:rPr>
          <w:rFonts w:cs="Times New Roman"/>
          <w:b/>
          <w:i/>
        </w:rPr>
        <w:t>10:01</w:t>
      </w:r>
      <w:r w:rsidRPr="00363741">
        <w:rPr>
          <w:rFonts w:cs="Times New Roman"/>
          <w:b/>
          <w:i/>
        </w:rPr>
        <w:t xml:space="preserve"> to call the Board of County Canvassers into session</w:t>
      </w:r>
      <w:r w:rsidRPr="00363741">
        <w:rPr>
          <w:rFonts w:cs="Times New Roman"/>
        </w:rPr>
        <w:t xml:space="preserve"> with Commissioners Randy Talkington and William Fillmore by Commissioner Hazelton was 2</w:t>
      </w:r>
      <w:r w:rsidRPr="00363741">
        <w:rPr>
          <w:rFonts w:cs="Times New Roman"/>
          <w:vertAlign w:val="superscript"/>
        </w:rPr>
        <w:t>nd</w:t>
      </w:r>
      <w:r w:rsidRPr="00363741">
        <w:rPr>
          <w:rFonts w:cs="Times New Roman"/>
        </w:rPr>
        <w:t xml:space="preserve"> by Talkington.  Motion carried 3-0. </w:t>
      </w:r>
      <w:r w:rsidRPr="00363741">
        <w:rPr>
          <w:rFonts w:cs="Times New Roman"/>
          <w:b/>
          <w:i/>
        </w:rPr>
        <w:t>Motion by Hazelton to conduct canvass in Commission Chambers</w:t>
      </w:r>
      <w:r w:rsidRPr="00363741">
        <w:rPr>
          <w:rFonts w:cs="Times New Roman"/>
        </w:rPr>
        <w:t xml:space="preserve"> (pursuant to KSA 25-3105) in order to accommodate space was 2</w:t>
      </w:r>
      <w:r w:rsidRPr="00363741">
        <w:rPr>
          <w:rFonts w:cs="Times New Roman"/>
          <w:vertAlign w:val="superscript"/>
        </w:rPr>
        <w:t>nd</w:t>
      </w:r>
      <w:r w:rsidRPr="00363741">
        <w:rPr>
          <w:rFonts w:cs="Times New Roman"/>
        </w:rPr>
        <w:t xml:space="preserve"> by Talkington.  Motion carried 3-0.  </w:t>
      </w:r>
    </w:p>
    <w:p w14:paraId="611FF81E" w14:textId="77777777" w:rsidR="00A23129" w:rsidRPr="00363741" w:rsidRDefault="00A23129" w:rsidP="00A23129">
      <w:pPr>
        <w:spacing w:line="100" w:lineRule="atLeast"/>
        <w:rPr>
          <w:rFonts w:cs="Times New Roman"/>
        </w:rPr>
      </w:pPr>
    </w:p>
    <w:p w14:paraId="227E711D" w14:textId="083886F0" w:rsidR="00A23129" w:rsidRPr="00363741" w:rsidRDefault="00A23129" w:rsidP="00A23129">
      <w:pPr>
        <w:spacing w:line="100" w:lineRule="atLeast"/>
        <w:rPr>
          <w:rFonts w:cs="Times New Roman"/>
        </w:rPr>
      </w:pPr>
      <w:r w:rsidRPr="00363741">
        <w:rPr>
          <w:rFonts w:cs="Times New Roman"/>
        </w:rPr>
        <w:t xml:space="preserve">County Election Officer Connie Pretzer presented </w:t>
      </w:r>
      <w:r w:rsidR="00A906A9" w:rsidRPr="00363741">
        <w:rPr>
          <w:rFonts w:cs="Times New Roman"/>
        </w:rPr>
        <w:t>11</w:t>
      </w:r>
      <w:r w:rsidRPr="00363741">
        <w:rPr>
          <w:rFonts w:cs="Times New Roman"/>
        </w:rPr>
        <w:t xml:space="preserve"> provisional ballots.  The Board considered each ballot along with the provided State Statutes.  Provisional Ballots #1 through #5 were valid and counted.  Ballots #6 </w:t>
      </w:r>
      <w:r w:rsidR="00A906A9" w:rsidRPr="00363741">
        <w:rPr>
          <w:rFonts w:cs="Times New Roman"/>
        </w:rPr>
        <w:t>through</w:t>
      </w:r>
      <w:r w:rsidRPr="00363741">
        <w:rPr>
          <w:rFonts w:cs="Times New Roman"/>
        </w:rPr>
        <w:t xml:space="preserve"> #</w:t>
      </w:r>
      <w:r w:rsidR="00A906A9" w:rsidRPr="00363741">
        <w:rPr>
          <w:rFonts w:cs="Times New Roman"/>
        </w:rPr>
        <w:t>11</w:t>
      </w:r>
      <w:r w:rsidRPr="00363741">
        <w:rPr>
          <w:rFonts w:cs="Times New Roman"/>
        </w:rPr>
        <w:t xml:space="preserve"> were not validly cast ballots and were </w:t>
      </w:r>
      <w:r w:rsidR="00A906A9" w:rsidRPr="00363741">
        <w:rPr>
          <w:rFonts w:cs="Times New Roman"/>
        </w:rPr>
        <w:t>rejected</w:t>
      </w:r>
      <w:r w:rsidRPr="00363741">
        <w:rPr>
          <w:rFonts w:cs="Times New Roman"/>
        </w:rPr>
        <w:t xml:space="preserve">.  </w:t>
      </w:r>
    </w:p>
    <w:p w14:paraId="67C633AF" w14:textId="77777777" w:rsidR="00A23129" w:rsidRPr="00363741" w:rsidRDefault="00A23129" w:rsidP="00A23129">
      <w:pPr>
        <w:spacing w:line="100" w:lineRule="atLeast"/>
        <w:rPr>
          <w:rFonts w:cs="Times New Roman"/>
        </w:rPr>
      </w:pPr>
    </w:p>
    <w:p w14:paraId="39B9ABB9" w14:textId="0677C1CA" w:rsidR="00A23129" w:rsidRPr="00363741" w:rsidRDefault="00A23129" w:rsidP="00A23129">
      <w:pPr>
        <w:spacing w:line="100" w:lineRule="atLeast"/>
        <w:rPr>
          <w:rFonts w:cs="Times New Roman"/>
        </w:rPr>
      </w:pPr>
      <w:r w:rsidRPr="00363741">
        <w:rPr>
          <w:rFonts w:cs="Times New Roman"/>
          <w:b/>
          <w:i/>
        </w:rPr>
        <w:t>Motion by Hazelton (2</w:t>
      </w:r>
      <w:r w:rsidRPr="00363741">
        <w:rPr>
          <w:rFonts w:cs="Times New Roman"/>
          <w:b/>
          <w:i/>
          <w:vertAlign w:val="superscript"/>
        </w:rPr>
        <w:t>nd</w:t>
      </w:r>
      <w:r w:rsidRPr="00363741">
        <w:rPr>
          <w:rFonts w:cs="Times New Roman"/>
          <w:b/>
          <w:i/>
        </w:rPr>
        <w:t xml:space="preserve"> by Talkington) to recess the Board of County Canvassers</w:t>
      </w:r>
      <w:r w:rsidRPr="00363741">
        <w:rPr>
          <w:rFonts w:cs="Times New Roman"/>
        </w:rPr>
        <w:t xml:space="preserve"> at </w:t>
      </w:r>
      <w:r w:rsidR="00A906A9" w:rsidRPr="00363741">
        <w:rPr>
          <w:rFonts w:cs="Times New Roman"/>
        </w:rPr>
        <w:t>10:</w:t>
      </w:r>
      <w:r w:rsidR="002F0E5C" w:rsidRPr="00363741">
        <w:rPr>
          <w:rFonts w:cs="Times New Roman"/>
        </w:rPr>
        <w:t>10</w:t>
      </w:r>
      <w:r w:rsidRPr="00363741">
        <w:rPr>
          <w:rFonts w:cs="Times New Roman"/>
        </w:rPr>
        <w:t xml:space="preserve"> in order to allow the County Election Officer to take the valid ballots to a Counting Board convened in her office for the purpose of counting Provisional Ballots.  </w:t>
      </w:r>
    </w:p>
    <w:p w14:paraId="22FDA84F" w14:textId="77777777" w:rsidR="00A23129" w:rsidRPr="00363741" w:rsidRDefault="00A23129" w:rsidP="00A23129">
      <w:pPr>
        <w:spacing w:line="100" w:lineRule="atLeast"/>
        <w:rPr>
          <w:rFonts w:cs="Times New Roman"/>
        </w:rPr>
      </w:pPr>
    </w:p>
    <w:p w14:paraId="782E98D7" w14:textId="3EBD3E55" w:rsidR="00A23129" w:rsidRPr="00363741" w:rsidRDefault="00A23129" w:rsidP="00A23129">
      <w:pPr>
        <w:spacing w:line="100" w:lineRule="atLeast"/>
        <w:rPr>
          <w:rFonts w:cs="Times New Roman"/>
        </w:rPr>
      </w:pPr>
      <w:r w:rsidRPr="00363741">
        <w:rPr>
          <w:rFonts w:cs="Times New Roman"/>
        </w:rPr>
        <w:t>At 10:</w:t>
      </w:r>
      <w:r w:rsidR="002F0E5C" w:rsidRPr="00363741">
        <w:rPr>
          <w:rFonts w:cs="Times New Roman"/>
        </w:rPr>
        <w:t>30</w:t>
      </w:r>
      <w:r w:rsidRPr="00363741">
        <w:rPr>
          <w:rFonts w:cs="Times New Roman"/>
        </w:rPr>
        <w:t xml:space="preserve"> the Board reconvened and received the results of the Provisional</w:t>
      </w:r>
      <w:bookmarkStart w:id="0" w:name="Bookmark1"/>
      <w:bookmarkEnd w:id="0"/>
      <w:r w:rsidRPr="00363741">
        <w:rPr>
          <w:rFonts w:cs="Times New Roman"/>
        </w:rPr>
        <w:t xml:space="preserve"> Counting Board.  Upon </w:t>
      </w:r>
      <w:r w:rsidRPr="00363741">
        <w:rPr>
          <w:rFonts w:cs="Times New Roman"/>
          <w:b/>
          <w:i/>
        </w:rPr>
        <w:t xml:space="preserve">Motion by Chairman Hazelton, </w:t>
      </w:r>
      <w:r w:rsidR="002F0E5C" w:rsidRPr="00363741">
        <w:rPr>
          <w:rFonts w:cs="Times New Roman"/>
          <w:b/>
          <w:i/>
        </w:rPr>
        <w:t>2</w:t>
      </w:r>
      <w:r w:rsidR="002F0E5C" w:rsidRPr="00363741">
        <w:rPr>
          <w:rFonts w:cs="Times New Roman"/>
          <w:b/>
          <w:i/>
          <w:vertAlign w:val="superscript"/>
        </w:rPr>
        <w:t>nd</w:t>
      </w:r>
      <w:r w:rsidR="002F0E5C" w:rsidRPr="00363741">
        <w:rPr>
          <w:rFonts w:cs="Times New Roman"/>
          <w:b/>
          <w:i/>
        </w:rPr>
        <w:t xml:space="preserve"> </w:t>
      </w:r>
      <w:r w:rsidRPr="00363741">
        <w:rPr>
          <w:rFonts w:cs="Times New Roman"/>
          <w:b/>
          <w:i/>
        </w:rPr>
        <w:t xml:space="preserve">by Commissioner Talkington </w:t>
      </w:r>
      <w:r w:rsidRPr="00363741">
        <w:rPr>
          <w:rFonts w:cs="Times New Roman"/>
        </w:rPr>
        <w:t xml:space="preserve">and by unanimous vote, the Board of Canvassers signed the Abstract of the </w:t>
      </w:r>
      <w:r w:rsidR="00A2061D" w:rsidRPr="00363741">
        <w:rPr>
          <w:rFonts w:cs="Times New Roman"/>
        </w:rPr>
        <w:t>Primary</w:t>
      </w:r>
      <w:r w:rsidRPr="00363741">
        <w:rPr>
          <w:rFonts w:cs="Times New Roman"/>
        </w:rPr>
        <w:t xml:space="preserve"> Election of </w:t>
      </w:r>
      <w:r w:rsidR="00A2061D" w:rsidRPr="00363741">
        <w:rPr>
          <w:rFonts w:cs="Times New Roman"/>
        </w:rPr>
        <w:t>August 4, 2020</w:t>
      </w:r>
      <w:r w:rsidRPr="00363741">
        <w:rPr>
          <w:rFonts w:cs="Times New Roman"/>
        </w:rPr>
        <w:t xml:space="preserve"> for Chase County, Kansas, as reported by the County Election Officer.  </w:t>
      </w:r>
      <w:r w:rsidRPr="00363741">
        <w:rPr>
          <w:rFonts w:cs="Times New Roman"/>
          <w:b/>
          <w:i/>
        </w:rPr>
        <w:t xml:space="preserve">Motion to adjourn the Board of County Canvassers </w:t>
      </w:r>
      <w:r w:rsidRPr="00363741">
        <w:rPr>
          <w:rFonts w:cs="Times New Roman"/>
        </w:rPr>
        <w:t>by Hazelton was 2</w:t>
      </w:r>
      <w:r w:rsidRPr="00363741">
        <w:rPr>
          <w:rFonts w:cs="Times New Roman"/>
          <w:vertAlign w:val="superscript"/>
        </w:rPr>
        <w:t>nd</w:t>
      </w:r>
      <w:r w:rsidRPr="00363741">
        <w:rPr>
          <w:rFonts w:cs="Times New Roman"/>
        </w:rPr>
        <w:t xml:space="preserve"> by Talkington.  Motion carried 3-0.    </w:t>
      </w:r>
    </w:p>
    <w:p w14:paraId="2EAA6E83" w14:textId="77777777" w:rsidR="00A23129" w:rsidRPr="00363741" w:rsidRDefault="00A23129" w:rsidP="00A23129">
      <w:pPr>
        <w:spacing w:line="100" w:lineRule="atLeast"/>
        <w:rPr>
          <w:rFonts w:cs="Times New Roman"/>
        </w:rPr>
      </w:pPr>
    </w:p>
    <w:p w14:paraId="5B5E5B8C" w14:textId="1E90AD86" w:rsidR="00A23129" w:rsidRPr="00363741" w:rsidRDefault="00A23129" w:rsidP="00A23129">
      <w:pPr>
        <w:spacing w:line="100" w:lineRule="atLeast"/>
        <w:rPr>
          <w:rFonts w:cs="Times New Roman"/>
        </w:rPr>
      </w:pPr>
      <w:r w:rsidRPr="00363741">
        <w:rPr>
          <w:rFonts w:cs="Times New Roman"/>
          <w:b/>
          <w:i/>
        </w:rPr>
        <w:t>Motion to convene regular session of the Board of County Commissioners at 1</w:t>
      </w:r>
      <w:r w:rsidR="00A2061D" w:rsidRPr="00363741">
        <w:rPr>
          <w:rFonts w:cs="Times New Roman"/>
          <w:b/>
          <w:i/>
        </w:rPr>
        <w:t>0</w:t>
      </w:r>
      <w:r w:rsidR="00A9067A" w:rsidRPr="00363741">
        <w:rPr>
          <w:rFonts w:cs="Times New Roman"/>
          <w:b/>
          <w:i/>
        </w:rPr>
        <w:t>:35</w:t>
      </w:r>
      <w:r w:rsidRPr="00363741">
        <w:rPr>
          <w:rFonts w:cs="Times New Roman"/>
          <w:b/>
          <w:i/>
        </w:rPr>
        <w:t xml:space="preserve"> </w:t>
      </w:r>
      <w:r w:rsidRPr="00363741">
        <w:rPr>
          <w:rFonts w:cs="Times New Roman"/>
        </w:rPr>
        <w:t>by Hazelton was 2</w:t>
      </w:r>
      <w:r w:rsidRPr="00363741">
        <w:rPr>
          <w:rFonts w:cs="Times New Roman"/>
          <w:vertAlign w:val="superscript"/>
        </w:rPr>
        <w:t>nd</w:t>
      </w:r>
      <w:r w:rsidRPr="00363741">
        <w:rPr>
          <w:rFonts w:cs="Times New Roman"/>
        </w:rPr>
        <w:t xml:space="preserve"> by Talkington.  Motion carried 3-0.  </w:t>
      </w:r>
    </w:p>
    <w:p w14:paraId="4DEB0065" w14:textId="77777777" w:rsidR="00A23129" w:rsidRPr="00363741" w:rsidRDefault="00A23129" w:rsidP="00A23129">
      <w:pPr>
        <w:spacing w:line="100" w:lineRule="atLeast"/>
        <w:rPr>
          <w:rFonts w:cs="Times New Roman"/>
        </w:rPr>
      </w:pPr>
    </w:p>
    <w:p w14:paraId="4B7B0A2B" w14:textId="4858C080" w:rsidR="00A23129" w:rsidRPr="00363741" w:rsidRDefault="00A23129" w:rsidP="00A23129">
      <w:pPr>
        <w:spacing w:line="100" w:lineRule="atLeast"/>
        <w:rPr>
          <w:rFonts w:cs="Times New Roman"/>
        </w:rPr>
      </w:pPr>
      <w:r w:rsidRPr="00363741">
        <w:rPr>
          <w:rFonts w:cs="Times New Roman"/>
          <w:b/>
          <w:i/>
        </w:rPr>
        <w:t xml:space="preserve">Motion to approve Minutes of </w:t>
      </w:r>
      <w:r w:rsidR="00A2061D" w:rsidRPr="00363741">
        <w:rPr>
          <w:rFonts w:cs="Times New Roman"/>
          <w:b/>
          <w:i/>
        </w:rPr>
        <w:t>July 31, 2020</w:t>
      </w:r>
      <w:r w:rsidRPr="00363741">
        <w:rPr>
          <w:rFonts w:cs="Times New Roman"/>
          <w:b/>
          <w:i/>
        </w:rPr>
        <w:t xml:space="preserve"> by Hazelton was 2</w:t>
      </w:r>
      <w:r w:rsidRPr="00363741">
        <w:rPr>
          <w:rFonts w:cs="Times New Roman"/>
          <w:b/>
          <w:i/>
          <w:vertAlign w:val="superscript"/>
        </w:rPr>
        <w:t>nd</w:t>
      </w:r>
      <w:r w:rsidRPr="00363741">
        <w:rPr>
          <w:rFonts w:cs="Times New Roman"/>
          <w:b/>
          <w:i/>
        </w:rPr>
        <w:t xml:space="preserve"> by Talkington.   </w:t>
      </w:r>
      <w:r w:rsidRPr="00363741">
        <w:rPr>
          <w:rFonts w:cs="Times New Roman"/>
        </w:rPr>
        <w:t xml:space="preserve">Motion carried </w:t>
      </w:r>
      <w:r w:rsidR="00A2061D" w:rsidRPr="00363741">
        <w:rPr>
          <w:rFonts w:cs="Times New Roman"/>
        </w:rPr>
        <w:t>3</w:t>
      </w:r>
      <w:r w:rsidRPr="00363741">
        <w:rPr>
          <w:rFonts w:cs="Times New Roman"/>
        </w:rPr>
        <w:t xml:space="preserve">-0.  </w:t>
      </w:r>
    </w:p>
    <w:p w14:paraId="0FDDD215" w14:textId="77777777" w:rsidR="00970EF3" w:rsidRPr="00363741" w:rsidRDefault="00970EF3" w:rsidP="00A23129">
      <w:pPr>
        <w:spacing w:line="100" w:lineRule="atLeast"/>
        <w:rPr>
          <w:rFonts w:cs="Times New Roman"/>
        </w:rPr>
      </w:pPr>
    </w:p>
    <w:p w14:paraId="4A41E78A" w14:textId="41CF05D1" w:rsidR="00A23129" w:rsidRPr="00363741" w:rsidRDefault="00A2061D" w:rsidP="00A23129">
      <w:pPr>
        <w:spacing w:line="100" w:lineRule="atLeast"/>
        <w:rPr>
          <w:rFonts w:cs="Times New Roman"/>
        </w:rPr>
      </w:pPr>
      <w:r w:rsidRPr="00363741">
        <w:rPr>
          <w:rFonts w:cs="Times New Roman"/>
        </w:rPr>
        <w:t xml:space="preserve">Melinda Graham visited with the BOC </w:t>
      </w:r>
      <w:r w:rsidR="001B5253" w:rsidRPr="00363741">
        <w:rPr>
          <w:rFonts w:cs="Times New Roman"/>
        </w:rPr>
        <w:t>regarding the recently denied $400,000 grant with Pathways for Healthy Kansas and thank</w:t>
      </w:r>
      <w:r w:rsidR="00A9067A" w:rsidRPr="00363741">
        <w:rPr>
          <w:rFonts w:cs="Times New Roman"/>
        </w:rPr>
        <w:t>ed</w:t>
      </w:r>
      <w:r w:rsidR="001B5253" w:rsidRPr="00363741">
        <w:rPr>
          <w:rFonts w:cs="Times New Roman"/>
        </w:rPr>
        <w:t xml:space="preserve"> them for the letter of support.  The history of the grant was to be available to rural and frontier communities; but this year was available to every count</w:t>
      </w:r>
      <w:r w:rsidR="006E3970" w:rsidRPr="00363741">
        <w:rPr>
          <w:rFonts w:cs="Times New Roman"/>
        </w:rPr>
        <w:t xml:space="preserve">y except Johnson and Sedgwick.  </w:t>
      </w:r>
      <w:r w:rsidR="001B5253" w:rsidRPr="00363741">
        <w:rPr>
          <w:rFonts w:cs="Times New Roman"/>
        </w:rPr>
        <w:t xml:space="preserve"> </w:t>
      </w:r>
      <w:r w:rsidR="006E3970" w:rsidRPr="00363741">
        <w:rPr>
          <w:rFonts w:cs="Times New Roman"/>
        </w:rPr>
        <w:t>The health and wellness survey that was conducted county wide was used to apply for the grant.  This valuable information is available and</w:t>
      </w:r>
      <w:r w:rsidR="00363741" w:rsidRPr="00363741">
        <w:rPr>
          <w:rFonts w:cs="Times New Roman"/>
        </w:rPr>
        <w:t xml:space="preserve"> strongly</w:t>
      </w:r>
      <w:r w:rsidR="00605161" w:rsidRPr="00363741">
        <w:rPr>
          <w:rFonts w:cs="Times New Roman"/>
        </w:rPr>
        <w:t xml:space="preserve"> </w:t>
      </w:r>
      <w:r w:rsidR="00A9067A" w:rsidRPr="00363741">
        <w:rPr>
          <w:rFonts w:cs="Times New Roman"/>
        </w:rPr>
        <w:t>recommended</w:t>
      </w:r>
      <w:r w:rsidR="00605161" w:rsidRPr="00363741">
        <w:rPr>
          <w:rFonts w:cs="Times New Roman"/>
        </w:rPr>
        <w:t xml:space="preserve"> t</w:t>
      </w:r>
      <w:r w:rsidR="00363741" w:rsidRPr="00363741">
        <w:rPr>
          <w:rFonts w:cs="Times New Roman"/>
        </w:rPr>
        <w:t>o</w:t>
      </w:r>
      <w:r w:rsidR="006E3970" w:rsidRPr="00363741">
        <w:rPr>
          <w:rFonts w:cs="Times New Roman"/>
        </w:rPr>
        <w:t xml:space="preserve"> be use</w:t>
      </w:r>
      <w:r w:rsidR="00605161" w:rsidRPr="00363741">
        <w:rPr>
          <w:rFonts w:cs="Times New Roman"/>
        </w:rPr>
        <w:t>d</w:t>
      </w:r>
      <w:r w:rsidR="006E3970" w:rsidRPr="00363741">
        <w:rPr>
          <w:rFonts w:cs="Times New Roman"/>
        </w:rPr>
        <w:t xml:space="preserve"> during the SPARK planning stage.  Commissioners agreed that the survey should be used by the SPARK committee</w:t>
      </w:r>
      <w:r w:rsidR="00F804D1" w:rsidRPr="00363741">
        <w:rPr>
          <w:rFonts w:cs="Times New Roman"/>
        </w:rPr>
        <w:t xml:space="preserve"> and thanked Graham for the information.</w:t>
      </w:r>
      <w:r w:rsidR="003C2F0E" w:rsidRPr="00363741">
        <w:rPr>
          <w:rFonts w:cs="Times New Roman"/>
        </w:rPr>
        <w:t xml:space="preserve">  </w:t>
      </w:r>
    </w:p>
    <w:p w14:paraId="04A1B97A" w14:textId="77777777" w:rsidR="006E3970" w:rsidRPr="00363741" w:rsidRDefault="006E3970" w:rsidP="00A23129">
      <w:pPr>
        <w:spacing w:line="100" w:lineRule="atLeast"/>
        <w:rPr>
          <w:rFonts w:cs="Times New Roman"/>
        </w:rPr>
      </w:pPr>
    </w:p>
    <w:p w14:paraId="4AE5F721" w14:textId="77777777" w:rsidR="00E52E65" w:rsidRPr="00363741" w:rsidRDefault="00A2061D" w:rsidP="00A23129">
      <w:pPr>
        <w:spacing w:line="100" w:lineRule="atLeast"/>
        <w:rPr>
          <w:rFonts w:cs="Times New Roman"/>
        </w:rPr>
      </w:pPr>
      <w:r w:rsidRPr="00363741">
        <w:rPr>
          <w:rFonts w:cs="Times New Roman"/>
        </w:rPr>
        <w:t>Scott Wiltse, Jennifer Laird and Chelsea Knight updated the BOC on</w:t>
      </w:r>
      <w:r w:rsidR="006E3970" w:rsidRPr="00363741">
        <w:rPr>
          <w:rFonts w:cs="Times New Roman"/>
        </w:rPr>
        <w:t xml:space="preserve"> </w:t>
      </w:r>
      <w:r w:rsidR="00605161" w:rsidRPr="00363741">
        <w:rPr>
          <w:rFonts w:cs="Times New Roman"/>
        </w:rPr>
        <w:t>the SPARK</w:t>
      </w:r>
      <w:r w:rsidR="00F804D1" w:rsidRPr="00363741">
        <w:rPr>
          <w:rFonts w:cs="Times New Roman"/>
        </w:rPr>
        <w:t xml:space="preserve"> committee findings. </w:t>
      </w:r>
    </w:p>
    <w:p w14:paraId="1E39F488" w14:textId="4A9DEB78" w:rsidR="003C2F0E" w:rsidRPr="00363741" w:rsidRDefault="00E52E65" w:rsidP="00A23129">
      <w:pPr>
        <w:spacing w:line="100" w:lineRule="atLeast"/>
        <w:rPr>
          <w:rFonts w:cs="Times New Roman"/>
        </w:rPr>
      </w:pPr>
      <w:r w:rsidRPr="00363741">
        <w:rPr>
          <w:rFonts w:cs="Times New Roman"/>
        </w:rPr>
        <w:t xml:space="preserve">Commissioner Fillmore questioned the name change to Chase County Grant Assistance from the Chase County Chamber.  Laird explained the change had happened to facilitate a better understanding of the </w:t>
      </w:r>
      <w:r w:rsidR="0027365E" w:rsidRPr="00363741">
        <w:rPr>
          <w:rFonts w:cs="Times New Roman"/>
        </w:rPr>
        <w:t xml:space="preserve">$80,000 </w:t>
      </w:r>
      <w:r w:rsidRPr="00363741">
        <w:rPr>
          <w:rFonts w:cs="Times New Roman"/>
        </w:rPr>
        <w:t>grant assist</w:t>
      </w:r>
      <w:r w:rsidR="0027365E" w:rsidRPr="00363741">
        <w:rPr>
          <w:rFonts w:cs="Times New Roman"/>
        </w:rPr>
        <w:t>ance</w:t>
      </w:r>
      <w:r w:rsidRPr="00363741">
        <w:rPr>
          <w:rFonts w:cs="Times New Roman"/>
        </w:rPr>
        <w:t xml:space="preserve"> program.  Fillmore inquired of the $4000 administration fee.  Laird explained </w:t>
      </w:r>
      <w:r w:rsidR="0027365E" w:rsidRPr="00363741">
        <w:rPr>
          <w:rFonts w:cs="Times New Roman"/>
        </w:rPr>
        <w:t xml:space="preserve">that this was the only grant program within the Direct Aid Plan and the </w:t>
      </w:r>
      <w:r w:rsidR="00363741" w:rsidRPr="00363741">
        <w:rPr>
          <w:rFonts w:cs="Times New Roman"/>
        </w:rPr>
        <w:t>S</w:t>
      </w:r>
      <w:r w:rsidR="0027365E" w:rsidRPr="00363741">
        <w:rPr>
          <w:rFonts w:cs="Times New Roman"/>
        </w:rPr>
        <w:t xml:space="preserve">tate says 5% can be allocated.  Discussion followed with </w:t>
      </w:r>
      <w:r w:rsidR="00363741" w:rsidRPr="00363741">
        <w:rPr>
          <w:rFonts w:cs="Times New Roman"/>
        </w:rPr>
        <w:t>the</w:t>
      </w:r>
      <w:r w:rsidR="0027365E" w:rsidRPr="00363741">
        <w:rPr>
          <w:rFonts w:cs="Times New Roman"/>
        </w:rPr>
        <w:t xml:space="preserve"> understanding</w:t>
      </w:r>
      <w:r w:rsidR="00363741" w:rsidRPr="00363741">
        <w:rPr>
          <w:rFonts w:cs="Times New Roman"/>
        </w:rPr>
        <w:t xml:space="preserve"> that</w:t>
      </w:r>
      <w:r w:rsidR="0027365E" w:rsidRPr="00363741">
        <w:rPr>
          <w:rFonts w:cs="Times New Roman"/>
        </w:rPr>
        <w:t xml:space="preserve"> Laird and Wiltse will administer the Direct Aid plan in </w:t>
      </w:r>
      <w:r w:rsidR="0027365E" w:rsidRPr="00363741">
        <w:rPr>
          <w:rFonts w:cs="Times New Roman"/>
        </w:rPr>
        <w:lastRenderedPageBreak/>
        <w:t>it</w:t>
      </w:r>
      <w:r w:rsidR="00497DCB" w:rsidRPr="00363741">
        <w:rPr>
          <w:rFonts w:cs="Times New Roman"/>
        </w:rPr>
        <w:t>s</w:t>
      </w:r>
      <w:r w:rsidR="0027365E" w:rsidRPr="00363741">
        <w:rPr>
          <w:rFonts w:cs="Times New Roman"/>
        </w:rPr>
        <w:t xml:space="preserve"> entirety.  </w:t>
      </w:r>
      <w:r w:rsidR="00497DCB" w:rsidRPr="00363741">
        <w:rPr>
          <w:rFonts w:cs="Times New Roman"/>
          <w:b/>
          <w:bCs/>
          <w:i/>
          <w:iCs/>
        </w:rPr>
        <w:t>Motion by Hazelton 2</w:t>
      </w:r>
      <w:r w:rsidR="00497DCB" w:rsidRPr="00363741">
        <w:rPr>
          <w:rFonts w:cs="Times New Roman"/>
          <w:b/>
          <w:bCs/>
          <w:i/>
          <w:iCs/>
          <w:vertAlign w:val="superscript"/>
        </w:rPr>
        <w:t>nd</w:t>
      </w:r>
      <w:r w:rsidR="00497DCB" w:rsidRPr="00363741">
        <w:rPr>
          <w:rFonts w:cs="Times New Roman"/>
          <w:b/>
          <w:bCs/>
          <w:i/>
          <w:iCs/>
        </w:rPr>
        <w:t xml:space="preserve"> by Talkington to approve the preliminary SPARK Direct Aid Plan.  </w:t>
      </w:r>
      <w:r w:rsidR="00497DCB" w:rsidRPr="00363741">
        <w:rPr>
          <w:rFonts w:cs="Times New Roman"/>
        </w:rPr>
        <w:t>Motion carried 3-0.</w:t>
      </w:r>
    </w:p>
    <w:p w14:paraId="1537C19C" w14:textId="791B0FCC" w:rsidR="00A23129" w:rsidRPr="00363741" w:rsidRDefault="00605161" w:rsidP="00A23129">
      <w:pPr>
        <w:spacing w:line="100" w:lineRule="atLeast"/>
        <w:rPr>
          <w:rFonts w:cs="Times New Roman"/>
        </w:rPr>
      </w:pPr>
      <w:r w:rsidRPr="00363741">
        <w:rPr>
          <w:rFonts w:cs="Times New Roman"/>
        </w:rPr>
        <w:t xml:space="preserve"> </w:t>
      </w:r>
    </w:p>
    <w:p w14:paraId="2DDC94AE" w14:textId="2538E910" w:rsidR="00E952F6" w:rsidRPr="00363741" w:rsidRDefault="00A23129" w:rsidP="00A23129">
      <w:pPr>
        <w:spacing w:line="100" w:lineRule="atLeast"/>
        <w:rPr>
          <w:rFonts w:cs="Times New Roman"/>
        </w:rPr>
      </w:pPr>
      <w:r w:rsidRPr="00363741">
        <w:rPr>
          <w:rFonts w:cs="Times New Roman"/>
        </w:rPr>
        <w:t>Detention Facility Administrator Larry Sigler</w:t>
      </w:r>
      <w:r w:rsidR="00497DCB" w:rsidRPr="00363741">
        <w:rPr>
          <w:rFonts w:cs="Times New Roman"/>
        </w:rPr>
        <w:t xml:space="preserve"> reported 5 new positive COVID cases</w:t>
      </w:r>
      <w:r w:rsidR="0029110C" w:rsidRPr="00363741">
        <w:rPr>
          <w:rFonts w:cs="Times New Roman"/>
        </w:rPr>
        <w:t xml:space="preserve"> </w:t>
      </w:r>
      <w:r w:rsidR="00363741">
        <w:rPr>
          <w:rFonts w:cs="Times New Roman"/>
        </w:rPr>
        <w:t>among</w:t>
      </w:r>
      <w:r w:rsidR="0029110C" w:rsidRPr="00363741">
        <w:rPr>
          <w:rFonts w:cs="Times New Roman"/>
        </w:rPr>
        <w:t xml:space="preserve"> the inmates at the </w:t>
      </w:r>
      <w:r w:rsidR="003614B9" w:rsidRPr="00363741">
        <w:rPr>
          <w:rFonts w:cs="Times New Roman"/>
        </w:rPr>
        <w:t xml:space="preserve">facility.  </w:t>
      </w:r>
      <w:r w:rsidR="00A913B8" w:rsidRPr="00363741">
        <w:rPr>
          <w:rFonts w:cs="Times New Roman"/>
        </w:rPr>
        <w:t xml:space="preserve">There are no new positive cases </w:t>
      </w:r>
      <w:r w:rsidR="007C486F">
        <w:rPr>
          <w:rFonts w:cs="Times New Roman"/>
        </w:rPr>
        <w:t>among</w:t>
      </w:r>
      <w:r w:rsidR="00A913B8" w:rsidRPr="00363741">
        <w:rPr>
          <w:rFonts w:cs="Times New Roman"/>
        </w:rPr>
        <w:t xml:space="preserve"> the employees.  </w:t>
      </w:r>
      <w:r w:rsidR="003614B9" w:rsidRPr="00363741">
        <w:rPr>
          <w:rFonts w:cs="Times New Roman"/>
        </w:rPr>
        <w:t xml:space="preserve">The Facility is following KDHE guidelines.  </w:t>
      </w:r>
      <w:r w:rsidR="003614B9" w:rsidRPr="00363741">
        <w:rPr>
          <w:rFonts w:cs="Times New Roman"/>
          <w:b/>
          <w:bCs/>
          <w:i/>
          <w:iCs/>
        </w:rPr>
        <w:t>Motion at 11:10 for 10 minutes of executive session for non-elected personnel by Hazelton with Sigler and clerk was 2</w:t>
      </w:r>
      <w:r w:rsidR="003614B9" w:rsidRPr="00363741">
        <w:rPr>
          <w:rFonts w:cs="Times New Roman"/>
          <w:b/>
          <w:bCs/>
          <w:i/>
          <w:iCs/>
          <w:vertAlign w:val="superscript"/>
        </w:rPr>
        <w:t>nd</w:t>
      </w:r>
      <w:r w:rsidR="003614B9" w:rsidRPr="00363741">
        <w:rPr>
          <w:rFonts w:cs="Times New Roman"/>
          <w:b/>
          <w:bCs/>
          <w:i/>
          <w:iCs/>
        </w:rPr>
        <w:t xml:space="preserve"> by Talkington.  </w:t>
      </w:r>
      <w:r w:rsidR="003614B9" w:rsidRPr="00363741">
        <w:rPr>
          <w:rFonts w:cs="Times New Roman"/>
        </w:rPr>
        <w:t xml:space="preserve">Motion carried 3-0.  Meeting resumed at 11:20 with no action taken.  </w:t>
      </w:r>
    </w:p>
    <w:p w14:paraId="07480C3A" w14:textId="77777777" w:rsidR="00E952F6" w:rsidRPr="00363741" w:rsidRDefault="00E952F6" w:rsidP="00A23129">
      <w:pPr>
        <w:spacing w:line="100" w:lineRule="atLeast"/>
        <w:rPr>
          <w:rFonts w:cs="Times New Roman"/>
        </w:rPr>
      </w:pPr>
    </w:p>
    <w:p w14:paraId="254C3AC0" w14:textId="2FB4C2E4" w:rsidR="00A23129" w:rsidRPr="00363741" w:rsidRDefault="00E952F6" w:rsidP="00A23129">
      <w:pPr>
        <w:spacing w:line="100" w:lineRule="atLeast"/>
        <w:rPr>
          <w:rFonts w:cs="Times New Roman"/>
        </w:rPr>
      </w:pPr>
      <w:r w:rsidRPr="00363741">
        <w:rPr>
          <w:rFonts w:cs="Times New Roman"/>
        </w:rPr>
        <w:t xml:space="preserve">County Fire Chief Steve Fillmore briefly met with the Board to </w:t>
      </w:r>
      <w:r w:rsidR="007C2536" w:rsidRPr="00363741">
        <w:rPr>
          <w:rFonts w:cs="Times New Roman"/>
        </w:rPr>
        <w:t>advise on a meeting that he had with Rebecca Heatherington of Insurance Services Office (ISO)</w:t>
      </w:r>
      <w:r w:rsidR="00E0157A" w:rsidRPr="00363741">
        <w:rPr>
          <w:rFonts w:cs="Times New Roman"/>
        </w:rPr>
        <w:t>.  The purpose of Heatherington’s visit</w:t>
      </w:r>
      <w:r w:rsidR="00497DCB" w:rsidRPr="00363741">
        <w:rPr>
          <w:rFonts w:cs="Times New Roman"/>
        </w:rPr>
        <w:t xml:space="preserve"> </w:t>
      </w:r>
      <w:r w:rsidR="00A23129" w:rsidRPr="00363741">
        <w:rPr>
          <w:rFonts w:cs="Times New Roman"/>
        </w:rPr>
        <w:t xml:space="preserve"> </w:t>
      </w:r>
      <w:r w:rsidR="00E0157A" w:rsidRPr="00363741">
        <w:rPr>
          <w:rFonts w:cs="Times New Roman"/>
        </w:rPr>
        <w:t xml:space="preserve">was to inform of changes to guidelines in fighting structure fires.  Chief Fillmore is working on a plan and will report to the Board.  </w:t>
      </w:r>
    </w:p>
    <w:p w14:paraId="44A57620" w14:textId="1AB1868A" w:rsidR="00124B0D" w:rsidRPr="00363741" w:rsidRDefault="00124B0D" w:rsidP="00A23129">
      <w:pPr>
        <w:spacing w:line="100" w:lineRule="atLeast"/>
        <w:rPr>
          <w:rFonts w:cs="Times New Roman"/>
        </w:rPr>
      </w:pPr>
    </w:p>
    <w:p w14:paraId="2783189A" w14:textId="380FBF7F" w:rsidR="00124B0D" w:rsidRPr="00363741" w:rsidRDefault="00124B0D" w:rsidP="00A23129">
      <w:pPr>
        <w:spacing w:line="100" w:lineRule="atLeast"/>
        <w:rPr>
          <w:rFonts w:cs="Times New Roman"/>
        </w:rPr>
      </w:pPr>
      <w:r w:rsidRPr="00363741">
        <w:rPr>
          <w:rFonts w:cs="Times New Roman"/>
        </w:rPr>
        <w:t>C</w:t>
      </w:r>
      <w:r w:rsidR="00673DCF">
        <w:rPr>
          <w:rFonts w:cs="Times New Roman"/>
        </w:rPr>
        <w:t>ounty Election Officer Connie</w:t>
      </w:r>
      <w:r w:rsidRPr="00363741">
        <w:rPr>
          <w:rFonts w:cs="Times New Roman"/>
        </w:rPr>
        <w:t xml:space="preserve"> Pretzer informed the BOC of an incident at the Polling Location on Tuesday, August 4</w:t>
      </w:r>
      <w:r w:rsidRPr="00363741">
        <w:rPr>
          <w:rFonts w:cs="Times New Roman"/>
          <w:vertAlign w:val="superscript"/>
        </w:rPr>
        <w:t>th</w:t>
      </w:r>
      <w:r w:rsidRPr="00363741">
        <w:rPr>
          <w:rFonts w:cs="Times New Roman"/>
        </w:rPr>
        <w:t>.  Deputy Election Officer Tiffany Harshman asked a gentleman to remove his hat</w:t>
      </w:r>
      <w:r w:rsidR="003B0793" w:rsidRPr="00363741">
        <w:rPr>
          <w:rFonts w:cs="Times New Roman"/>
        </w:rPr>
        <w:t xml:space="preserve"> </w:t>
      </w:r>
      <w:r w:rsidR="000F2362" w:rsidRPr="00363741">
        <w:rPr>
          <w:rFonts w:cs="Times New Roman"/>
        </w:rPr>
        <w:t>due to</w:t>
      </w:r>
      <w:r w:rsidR="003B0793" w:rsidRPr="00363741">
        <w:rPr>
          <w:rFonts w:cs="Times New Roman"/>
        </w:rPr>
        <w:t xml:space="preserve"> electioneering rules set by the Secretary of State Office.  The gentleman made vile comments and refused to remove his hat.  </w:t>
      </w:r>
      <w:r w:rsidR="000F2362" w:rsidRPr="00363741">
        <w:rPr>
          <w:rFonts w:cs="Times New Roman"/>
        </w:rPr>
        <w:t>BOC recommendation is</w:t>
      </w:r>
      <w:r w:rsidR="003B0793" w:rsidRPr="00363741">
        <w:rPr>
          <w:rFonts w:cs="Times New Roman"/>
        </w:rPr>
        <w:t xml:space="preserve"> post signage and call law enforcement</w:t>
      </w:r>
      <w:r w:rsidR="000F2362" w:rsidRPr="00363741">
        <w:rPr>
          <w:rFonts w:cs="Times New Roman"/>
        </w:rPr>
        <w:t xml:space="preserve"> if the problem arises in the next election.  </w:t>
      </w:r>
    </w:p>
    <w:p w14:paraId="1DDC6DF9" w14:textId="2C7398BD" w:rsidR="00EC422A" w:rsidRPr="00363741" w:rsidRDefault="00EC422A" w:rsidP="00A23129">
      <w:pPr>
        <w:spacing w:line="100" w:lineRule="atLeast"/>
        <w:rPr>
          <w:rFonts w:cs="Times New Roman"/>
        </w:rPr>
      </w:pPr>
    </w:p>
    <w:p w14:paraId="69B755BC" w14:textId="7E865AC7" w:rsidR="00EC422A" w:rsidRPr="00363741" w:rsidRDefault="00EC422A" w:rsidP="00A23129">
      <w:pPr>
        <w:spacing w:line="100" w:lineRule="atLeast"/>
        <w:rPr>
          <w:rFonts w:cs="Times New Roman"/>
        </w:rPr>
      </w:pPr>
      <w:r w:rsidRPr="00363741">
        <w:rPr>
          <w:rFonts w:cs="Times New Roman"/>
        </w:rPr>
        <w:t xml:space="preserve">Public Health Officer Carol Coirier </w:t>
      </w:r>
      <w:r w:rsidR="00124B0D" w:rsidRPr="00363741">
        <w:rPr>
          <w:rFonts w:cs="Times New Roman"/>
        </w:rPr>
        <w:t xml:space="preserve">met with the Board along with Road &amp; Bridge Supervisor Thom Kirk, County Treasurer Dow Wilson, </w:t>
      </w:r>
      <w:r w:rsidR="00970EF3" w:rsidRPr="00363741">
        <w:rPr>
          <w:rFonts w:cs="Times New Roman"/>
        </w:rPr>
        <w:t>Sheriff Richard Dorneker</w:t>
      </w:r>
      <w:r w:rsidR="00606A93" w:rsidRPr="00363741">
        <w:rPr>
          <w:rFonts w:cs="Times New Roman"/>
        </w:rPr>
        <w:t xml:space="preserve"> and County Attorney Bill Halvorsen</w:t>
      </w:r>
      <w:r w:rsidR="00DD54FE" w:rsidRPr="00363741">
        <w:rPr>
          <w:rFonts w:cs="Times New Roman"/>
        </w:rPr>
        <w:t>.  Coirier spoke about the 5 new positive cases at the detention facility and was encouraged by the fact that there were no new cases within the jail staff</w:t>
      </w:r>
      <w:r w:rsidR="00270F05" w:rsidRPr="00363741">
        <w:rPr>
          <w:rFonts w:cs="Times New Roman"/>
        </w:rPr>
        <w:t xml:space="preserve">; </w:t>
      </w:r>
      <w:r w:rsidR="00DD54FE" w:rsidRPr="00363741">
        <w:rPr>
          <w:rFonts w:cs="Times New Roman"/>
        </w:rPr>
        <w:t xml:space="preserve">reiterating </w:t>
      </w:r>
      <w:r w:rsidR="00270F05" w:rsidRPr="00363741">
        <w:rPr>
          <w:rFonts w:cs="Times New Roman"/>
        </w:rPr>
        <w:t xml:space="preserve">the fact that masks do work.  Further discussion about a mask mandate was held with no action being taken.  </w:t>
      </w:r>
    </w:p>
    <w:p w14:paraId="7BC0458A" w14:textId="77777777" w:rsidR="00A23129" w:rsidRPr="00363741" w:rsidRDefault="00A23129" w:rsidP="00A23129">
      <w:pPr>
        <w:spacing w:line="100" w:lineRule="atLeast"/>
        <w:rPr>
          <w:rFonts w:cs="Times New Roman"/>
        </w:rPr>
      </w:pPr>
    </w:p>
    <w:p w14:paraId="0B95D4A6" w14:textId="77777777" w:rsidR="00A23129" w:rsidRPr="00363741" w:rsidRDefault="00A23129" w:rsidP="00A23129">
      <w:pPr>
        <w:spacing w:line="100" w:lineRule="atLeast"/>
        <w:rPr>
          <w:rFonts w:cs="Times New Roman"/>
          <w:b/>
          <w:i/>
        </w:rPr>
      </w:pPr>
      <w:r w:rsidRPr="00363741">
        <w:rPr>
          <w:rFonts w:cs="Times New Roman"/>
        </w:rPr>
        <w:t xml:space="preserve">  </w:t>
      </w:r>
    </w:p>
    <w:p w14:paraId="0E0B9B4E" w14:textId="7B90B8CA" w:rsidR="00A23129" w:rsidRPr="00363741" w:rsidRDefault="00A23129" w:rsidP="00A23129">
      <w:pPr>
        <w:spacing w:line="100" w:lineRule="atLeast"/>
        <w:rPr>
          <w:rFonts w:cs="Times New Roman"/>
        </w:rPr>
      </w:pPr>
      <w:r w:rsidRPr="00363741">
        <w:rPr>
          <w:rFonts w:cs="Times New Roman"/>
          <w:b/>
          <w:i/>
        </w:rPr>
        <w:t xml:space="preserve">Motion to adjourn at </w:t>
      </w:r>
      <w:r w:rsidR="00270F05" w:rsidRPr="00363741">
        <w:rPr>
          <w:rFonts w:cs="Times New Roman"/>
          <w:b/>
          <w:i/>
        </w:rPr>
        <w:t>12:33</w:t>
      </w:r>
      <w:r w:rsidRPr="00363741">
        <w:rPr>
          <w:rFonts w:cs="Times New Roman"/>
          <w:b/>
          <w:i/>
        </w:rPr>
        <w:t xml:space="preserve"> by Hazelton was 2</w:t>
      </w:r>
      <w:r w:rsidRPr="00363741">
        <w:rPr>
          <w:rFonts w:cs="Times New Roman"/>
          <w:b/>
          <w:i/>
          <w:vertAlign w:val="superscript"/>
        </w:rPr>
        <w:t>nd</w:t>
      </w:r>
      <w:r w:rsidRPr="00363741">
        <w:rPr>
          <w:rFonts w:cs="Times New Roman"/>
          <w:b/>
          <w:i/>
        </w:rPr>
        <w:t xml:space="preserve"> by Talkington.</w:t>
      </w:r>
      <w:r w:rsidRPr="00363741">
        <w:rPr>
          <w:rFonts w:cs="Times New Roman"/>
        </w:rPr>
        <w:t xml:space="preserve">  Motion carried 3-0.</w:t>
      </w:r>
    </w:p>
    <w:p w14:paraId="6E51BF3F" w14:textId="77777777" w:rsidR="00A23129" w:rsidRPr="00363741" w:rsidRDefault="00A23129" w:rsidP="00A23129">
      <w:pPr>
        <w:spacing w:line="100" w:lineRule="atLeast"/>
        <w:rPr>
          <w:rFonts w:cs="Times New Roman"/>
        </w:rPr>
      </w:pPr>
    </w:p>
    <w:p w14:paraId="5122D1C4" w14:textId="17B26489" w:rsidR="00A23129" w:rsidRPr="00363741" w:rsidRDefault="00A23129" w:rsidP="00A23129">
      <w:pPr>
        <w:spacing w:line="100" w:lineRule="atLeast"/>
        <w:rPr>
          <w:rFonts w:cs="Times New Roman"/>
        </w:rPr>
      </w:pPr>
      <w:r w:rsidRPr="00363741">
        <w:rPr>
          <w:rFonts w:cs="Times New Roman"/>
        </w:rPr>
        <w:t xml:space="preserve">Next scheduled meeting is </w:t>
      </w:r>
      <w:r w:rsidR="00270F05" w:rsidRPr="00363741">
        <w:rPr>
          <w:rFonts w:cs="Times New Roman"/>
        </w:rPr>
        <w:t>August 17, 2020</w:t>
      </w:r>
      <w:r w:rsidRPr="00363741">
        <w:rPr>
          <w:rFonts w:cs="Times New Roman"/>
        </w:rPr>
        <w:t xml:space="preserve"> at 10:00 am.</w:t>
      </w:r>
    </w:p>
    <w:p w14:paraId="3FD62C09" w14:textId="77777777" w:rsidR="00A23129" w:rsidRPr="00363741" w:rsidRDefault="00A23129" w:rsidP="00A23129">
      <w:pPr>
        <w:tabs>
          <w:tab w:val="center" w:pos="4680"/>
          <w:tab w:val="left" w:pos="7104"/>
        </w:tabs>
        <w:spacing w:line="100" w:lineRule="atLeast"/>
        <w:rPr>
          <w:rFonts w:cs="Times New Roman"/>
        </w:rPr>
      </w:pPr>
    </w:p>
    <w:p w14:paraId="16643B53" w14:textId="77777777" w:rsidR="00A23129" w:rsidRPr="00363741" w:rsidRDefault="00A23129" w:rsidP="00A23129">
      <w:pPr>
        <w:tabs>
          <w:tab w:val="center" w:pos="4680"/>
          <w:tab w:val="left" w:pos="7104"/>
        </w:tabs>
        <w:spacing w:line="100" w:lineRule="atLeast"/>
        <w:rPr>
          <w:rFonts w:cs="Times New Roman"/>
        </w:rPr>
      </w:pPr>
    </w:p>
    <w:p w14:paraId="1E44A1C4" w14:textId="77777777" w:rsidR="00A23129" w:rsidRPr="00363741" w:rsidRDefault="00A23129" w:rsidP="00A23129">
      <w:pPr>
        <w:tabs>
          <w:tab w:val="center" w:pos="4680"/>
          <w:tab w:val="left" w:pos="7104"/>
        </w:tabs>
        <w:spacing w:line="100" w:lineRule="atLeast"/>
        <w:rPr>
          <w:rFonts w:cs="Times New Roman"/>
        </w:rPr>
      </w:pPr>
    </w:p>
    <w:p w14:paraId="49FEA209" w14:textId="77777777" w:rsidR="00A23129" w:rsidRPr="00363741" w:rsidRDefault="00A23129" w:rsidP="00A23129">
      <w:pPr>
        <w:tabs>
          <w:tab w:val="center" w:pos="4680"/>
          <w:tab w:val="left" w:pos="7104"/>
        </w:tabs>
        <w:spacing w:line="100" w:lineRule="atLeast"/>
        <w:rPr>
          <w:rFonts w:cs="Times New Roman"/>
        </w:rPr>
      </w:pPr>
    </w:p>
    <w:p w14:paraId="489B1833" w14:textId="77777777" w:rsidR="00A23129" w:rsidRPr="00363741" w:rsidRDefault="00A23129" w:rsidP="00A23129">
      <w:pPr>
        <w:tabs>
          <w:tab w:val="center" w:pos="4680"/>
          <w:tab w:val="left" w:pos="7104"/>
        </w:tabs>
        <w:spacing w:line="100" w:lineRule="atLeast"/>
        <w:rPr>
          <w:rFonts w:cs="Times New Roman"/>
        </w:rPr>
      </w:pPr>
    </w:p>
    <w:p w14:paraId="00FC29B5" w14:textId="77777777" w:rsidR="00A23129" w:rsidRPr="00363741" w:rsidRDefault="00A23129" w:rsidP="00A23129">
      <w:pPr>
        <w:tabs>
          <w:tab w:val="center" w:pos="4680"/>
          <w:tab w:val="left" w:pos="7104"/>
        </w:tabs>
        <w:spacing w:line="100" w:lineRule="atLeast"/>
        <w:rPr>
          <w:rFonts w:cs="Times New Roman"/>
        </w:rPr>
      </w:pPr>
    </w:p>
    <w:p w14:paraId="64D8BBAD" w14:textId="77777777" w:rsidR="00A23129" w:rsidRPr="00363741" w:rsidRDefault="00A23129" w:rsidP="00A23129">
      <w:pPr>
        <w:tabs>
          <w:tab w:val="center" w:pos="4680"/>
          <w:tab w:val="left" w:pos="7104"/>
        </w:tabs>
        <w:spacing w:line="100" w:lineRule="atLeast"/>
        <w:rPr>
          <w:rFonts w:cs="Times New Roman"/>
        </w:rPr>
      </w:pPr>
    </w:p>
    <w:p w14:paraId="69A4BB28" w14:textId="77777777" w:rsidR="00A23129" w:rsidRPr="00363741" w:rsidRDefault="00A23129" w:rsidP="00A23129">
      <w:pPr>
        <w:tabs>
          <w:tab w:val="center" w:pos="4680"/>
          <w:tab w:val="left" w:pos="7104"/>
        </w:tabs>
        <w:spacing w:line="100" w:lineRule="atLeast"/>
        <w:rPr>
          <w:rFonts w:cs="Times New Roman"/>
        </w:rPr>
      </w:pPr>
    </w:p>
    <w:p w14:paraId="6FACD4A1" w14:textId="77777777" w:rsidR="00A23129" w:rsidRPr="00363741" w:rsidRDefault="00A23129" w:rsidP="00A23129">
      <w:pPr>
        <w:tabs>
          <w:tab w:val="center" w:pos="4680"/>
          <w:tab w:val="left" w:pos="7104"/>
        </w:tabs>
        <w:spacing w:line="100" w:lineRule="atLeast"/>
        <w:rPr>
          <w:rFonts w:cs="Times New Roman"/>
        </w:rPr>
      </w:pPr>
    </w:p>
    <w:p w14:paraId="5466224B" w14:textId="77777777" w:rsidR="00A23129" w:rsidRPr="00363741" w:rsidRDefault="00A23129" w:rsidP="00A23129">
      <w:pPr>
        <w:tabs>
          <w:tab w:val="center" w:pos="4680"/>
          <w:tab w:val="left" w:pos="7104"/>
        </w:tabs>
        <w:spacing w:line="100" w:lineRule="atLeast"/>
        <w:rPr>
          <w:rFonts w:cs="Times New Roman"/>
        </w:rPr>
      </w:pPr>
    </w:p>
    <w:p w14:paraId="6D3E702F" w14:textId="77777777" w:rsidR="00A23129" w:rsidRPr="00363741" w:rsidRDefault="00A23129" w:rsidP="00A23129">
      <w:pPr>
        <w:tabs>
          <w:tab w:val="center" w:pos="4680"/>
          <w:tab w:val="left" w:pos="7104"/>
        </w:tabs>
        <w:spacing w:line="100" w:lineRule="atLeast"/>
        <w:rPr>
          <w:rFonts w:cs="Times New Roman"/>
        </w:rPr>
      </w:pPr>
    </w:p>
    <w:p w14:paraId="0F62AC38" w14:textId="77777777" w:rsidR="00A23129" w:rsidRPr="00363741" w:rsidRDefault="00A23129" w:rsidP="00A23129">
      <w:pPr>
        <w:tabs>
          <w:tab w:val="center" w:pos="4680"/>
          <w:tab w:val="left" w:pos="7104"/>
        </w:tabs>
        <w:spacing w:line="100" w:lineRule="atLeast"/>
        <w:rPr>
          <w:rFonts w:cs="Times New Roman"/>
        </w:rPr>
      </w:pPr>
    </w:p>
    <w:p w14:paraId="57759E9C" w14:textId="77777777" w:rsidR="00A23129" w:rsidRPr="00363741" w:rsidRDefault="00A23129" w:rsidP="00A23129">
      <w:pPr>
        <w:tabs>
          <w:tab w:val="center" w:pos="4680"/>
          <w:tab w:val="left" w:pos="7104"/>
        </w:tabs>
        <w:spacing w:line="100" w:lineRule="atLeast"/>
        <w:rPr>
          <w:rFonts w:cs="Times New Roman"/>
        </w:rPr>
      </w:pPr>
    </w:p>
    <w:p w14:paraId="56529E56" w14:textId="77777777" w:rsidR="00A23129" w:rsidRPr="00363741" w:rsidRDefault="00A23129" w:rsidP="00A23129">
      <w:pPr>
        <w:tabs>
          <w:tab w:val="center" w:pos="4680"/>
          <w:tab w:val="left" w:pos="7104"/>
        </w:tabs>
        <w:spacing w:line="100" w:lineRule="atLeast"/>
        <w:rPr>
          <w:rFonts w:cs="Times New Roman"/>
        </w:rPr>
      </w:pPr>
    </w:p>
    <w:p w14:paraId="3A913703" w14:textId="77777777" w:rsidR="00A23129" w:rsidRPr="00363741" w:rsidRDefault="00A23129" w:rsidP="00A23129">
      <w:pPr>
        <w:tabs>
          <w:tab w:val="center" w:pos="4680"/>
          <w:tab w:val="left" w:pos="7104"/>
        </w:tabs>
        <w:spacing w:line="100" w:lineRule="atLeast"/>
        <w:rPr>
          <w:rFonts w:cs="Times New Roman"/>
        </w:rPr>
      </w:pPr>
    </w:p>
    <w:p w14:paraId="6FF84BE6" w14:textId="77777777" w:rsidR="00A23129" w:rsidRPr="00363741" w:rsidRDefault="00A23129" w:rsidP="00A23129">
      <w:pPr>
        <w:tabs>
          <w:tab w:val="center" w:pos="4680"/>
          <w:tab w:val="left" w:pos="7104"/>
        </w:tabs>
        <w:spacing w:line="100" w:lineRule="atLeast"/>
        <w:rPr>
          <w:rFonts w:cs="Times New Roman"/>
        </w:rPr>
      </w:pPr>
    </w:p>
    <w:p w14:paraId="2384A048" w14:textId="77777777" w:rsidR="00A23129" w:rsidRPr="00363741" w:rsidRDefault="00A23129" w:rsidP="00A23129">
      <w:pPr>
        <w:tabs>
          <w:tab w:val="center" w:pos="4680"/>
          <w:tab w:val="left" w:pos="7104"/>
        </w:tabs>
        <w:spacing w:line="100" w:lineRule="atLeast"/>
        <w:rPr>
          <w:rFonts w:cs="Times New Roman"/>
        </w:rPr>
      </w:pPr>
    </w:p>
    <w:p w14:paraId="3205A906" w14:textId="77777777" w:rsidR="00A23129" w:rsidRPr="00363741" w:rsidRDefault="00A23129" w:rsidP="00A23129">
      <w:pPr>
        <w:tabs>
          <w:tab w:val="center" w:pos="4680"/>
          <w:tab w:val="left" w:pos="7104"/>
        </w:tabs>
        <w:spacing w:line="100" w:lineRule="atLeast"/>
        <w:rPr>
          <w:rFonts w:cs="Times New Roman"/>
        </w:rPr>
      </w:pPr>
    </w:p>
    <w:p w14:paraId="1E320DDE" w14:textId="77777777" w:rsidR="00A23129" w:rsidRPr="00363741" w:rsidRDefault="00A23129" w:rsidP="00A23129">
      <w:pPr>
        <w:tabs>
          <w:tab w:val="center" w:pos="4680"/>
          <w:tab w:val="left" w:pos="7104"/>
        </w:tabs>
        <w:spacing w:line="100" w:lineRule="atLeast"/>
        <w:rPr>
          <w:rFonts w:cs="Times New Roman"/>
        </w:rPr>
      </w:pPr>
    </w:p>
    <w:p w14:paraId="014ACA74" w14:textId="77777777" w:rsidR="00A23129" w:rsidRPr="00363741" w:rsidRDefault="00A23129" w:rsidP="00A23129">
      <w:pPr>
        <w:tabs>
          <w:tab w:val="center" w:pos="4680"/>
          <w:tab w:val="left" w:pos="7104"/>
        </w:tabs>
        <w:spacing w:line="100" w:lineRule="atLeast"/>
        <w:rPr>
          <w:rFonts w:cs="Times New Roman"/>
        </w:rPr>
      </w:pPr>
    </w:p>
    <w:p w14:paraId="2D457E96" w14:textId="77777777" w:rsidR="00A23129" w:rsidRPr="00363741" w:rsidRDefault="00A23129" w:rsidP="00A23129">
      <w:pPr>
        <w:tabs>
          <w:tab w:val="center" w:pos="4680"/>
          <w:tab w:val="left" w:pos="7104"/>
        </w:tabs>
        <w:spacing w:line="100" w:lineRule="atLeast"/>
        <w:rPr>
          <w:rFonts w:cs="Times New Roman"/>
        </w:rPr>
      </w:pPr>
    </w:p>
    <w:p w14:paraId="5E160E0B" w14:textId="77777777" w:rsidR="00A23129" w:rsidRPr="00363741" w:rsidRDefault="00A23129" w:rsidP="00A23129">
      <w:pPr>
        <w:tabs>
          <w:tab w:val="center" w:pos="4680"/>
          <w:tab w:val="left" w:pos="7104"/>
        </w:tabs>
        <w:spacing w:line="100" w:lineRule="atLeast"/>
        <w:rPr>
          <w:rFonts w:cs="Times New Roman"/>
        </w:rPr>
      </w:pPr>
      <w:r w:rsidRPr="00363741">
        <w:rPr>
          <w:rFonts w:cs="Times New Roman"/>
        </w:rPr>
        <w:tab/>
        <w:t xml:space="preserve">  ADOPTION OF ABOVE MINUTES</w:t>
      </w:r>
      <w:r w:rsidRPr="00363741">
        <w:rPr>
          <w:rFonts w:cs="Times New Roman"/>
        </w:rPr>
        <w:tab/>
      </w:r>
    </w:p>
    <w:p w14:paraId="0F25A144" w14:textId="77777777" w:rsidR="00A23129" w:rsidRPr="00363741" w:rsidRDefault="00A23129" w:rsidP="00A23129">
      <w:pPr>
        <w:spacing w:line="100" w:lineRule="atLeast"/>
        <w:rPr>
          <w:rFonts w:cs="Times New Roman"/>
        </w:rPr>
      </w:pPr>
    </w:p>
    <w:p w14:paraId="31A860A8" w14:textId="77777777" w:rsidR="00A23129" w:rsidRPr="00363741" w:rsidRDefault="00A23129" w:rsidP="00A23129">
      <w:pPr>
        <w:spacing w:line="100" w:lineRule="atLeast"/>
        <w:ind w:left="2880" w:firstLine="720"/>
        <w:rPr>
          <w:rFonts w:cs="Times New Roman"/>
        </w:rPr>
      </w:pPr>
      <w:r w:rsidRPr="00363741">
        <w:rPr>
          <w:rFonts w:cs="Times New Roman"/>
        </w:rPr>
        <w:t xml:space="preserve">      STATE OF KANSAS</w:t>
      </w:r>
    </w:p>
    <w:p w14:paraId="2390D44A" w14:textId="77777777" w:rsidR="00A23129" w:rsidRPr="00363741" w:rsidRDefault="00A23129" w:rsidP="00A23129">
      <w:pPr>
        <w:spacing w:line="100" w:lineRule="atLeast"/>
        <w:ind w:left="2880" w:firstLine="720"/>
        <w:rPr>
          <w:rFonts w:cs="Times New Roman"/>
        </w:rPr>
      </w:pPr>
      <w:r w:rsidRPr="00363741">
        <w:rPr>
          <w:rFonts w:cs="Times New Roman"/>
        </w:rPr>
        <w:t xml:space="preserve">     COUNTY OF CHASE</w:t>
      </w:r>
    </w:p>
    <w:p w14:paraId="062CEAC3" w14:textId="77777777" w:rsidR="00A23129" w:rsidRPr="00363741" w:rsidRDefault="00A23129" w:rsidP="00A23129">
      <w:pPr>
        <w:spacing w:line="100" w:lineRule="atLeast"/>
        <w:ind w:left="2880" w:firstLine="720"/>
        <w:rPr>
          <w:rFonts w:cs="Times New Roman"/>
        </w:rPr>
      </w:pPr>
    </w:p>
    <w:p w14:paraId="0436E015" w14:textId="50AF2B63" w:rsidR="00A23129" w:rsidRPr="00363741" w:rsidRDefault="00A23129" w:rsidP="00A23129">
      <w:pPr>
        <w:spacing w:line="100" w:lineRule="atLeast"/>
        <w:rPr>
          <w:rFonts w:cs="Times New Roman"/>
        </w:rPr>
      </w:pPr>
      <w:r w:rsidRPr="00363741">
        <w:rPr>
          <w:rFonts w:cs="Times New Roman"/>
        </w:rPr>
        <w:t xml:space="preserve">NOW ON This </w:t>
      </w:r>
      <w:r w:rsidR="00E617B2">
        <w:rPr>
          <w:rFonts w:cs="Times New Roman"/>
        </w:rPr>
        <w:t>17</w:t>
      </w:r>
      <w:r w:rsidR="00E617B2" w:rsidRPr="00E617B2">
        <w:rPr>
          <w:rFonts w:cs="Times New Roman"/>
          <w:vertAlign w:val="superscript"/>
        </w:rPr>
        <w:t>th</w:t>
      </w:r>
      <w:r w:rsidR="00E617B2">
        <w:rPr>
          <w:rFonts w:cs="Times New Roman"/>
        </w:rPr>
        <w:t xml:space="preserve"> </w:t>
      </w:r>
      <w:r w:rsidRPr="00363741">
        <w:rPr>
          <w:rFonts w:cs="Times New Roman"/>
        </w:rPr>
        <w:t xml:space="preserve">day of </w:t>
      </w:r>
      <w:r w:rsidR="00E617B2">
        <w:rPr>
          <w:rFonts w:cs="Times New Roman"/>
        </w:rPr>
        <w:t>August</w:t>
      </w:r>
      <w:r w:rsidRPr="00363741">
        <w:rPr>
          <w:rFonts w:cs="Times New Roman"/>
        </w:rPr>
        <w:t>, 20</w:t>
      </w:r>
      <w:r w:rsidR="00E617B2">
        <w:rPr>
          <w:rFonts w:cs="Times New Roman"/>
        </w:rPr>
        <w:t>20</w:t>
      </w:r>
      <w:r w:rsidRPr="00363741">
        <w:rPr>
          <w:rFonts w:cs="Times New Roman"/>
        </w:rPr>
        <w:t>, as shown in the Minutes of this date’s meeting, the above Minutes are hereby ADOPTED as the official record of the proceedings, business and actions of the Board of Chase County Commissioners during the session above described.</w:t>
      </w:r>
    </w:p>
    <w:p w14:paraId="483F43AB" w14:textId="77777777" w:rsidR="00A23129" w:rsidRPr="00363741" w:rsidRDefault="00A23129" w:rsidP="00A23129">
      <w:pPr>
        <w:spacing w:line="100" w:lineRule="atLeast"/>
        <w:rPr>
          <w:rFonts w:cs="Times New Roman"/>
        </w:rPr>
      </w:pPr>
    </w:p>
    <w:p w14:paraId="3E13E03F" w14:textId="77777777" w:rsidR="00A23129" w:rsidRPr="00363741" w:rsidRDefault="00A23129" w:rsidP="00A23129">
      <w:pPr>
        <w:spacing w:line="100" w:lineRule="atLeast"/>
        <w:rPr>
          <w:rFonts w:cs="Times New Roman"/>
        </w:rPr>
      </w:pPr>
      <w:r w:rsidRPr="00363741">
        <w:rPr>
          <w:rFonts w:cs="Times New Roman"/>
        </w:rPr>
        <w:t xml:space="preserve">                                           BY THE BOARD OF COUNTY COMMISSIONERS</w:t>
      </w:r>
    </w:p>
    <w:p w14:paraId="1B8EA4A9" w14:textId="77777777" w:rsidR="00A23129" w:rsidRPr="00363741" w:rsidRDefault="00A23129" w:rsidP="00A23129">
      <w:pPr>
        <w:spacing w:line="100" w:lineRule="atLeast"/>
        <w:rPr>
          <w:rFonts w:cs="Times New Roman"/>
        </w:rPr>
      </w:pPr>
    </w:p>
    <w:p w14:paraId="4A4F9DB8" w14:textId="77777777" w:rsidR="00A23129" w:rsidRPr="00363741" w:rsidRDefault="00A23129" w:rsidP="00A23129">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p>
    <w:p w14:paraId="6B6269C4" w14:textId="77777777" w:rsidR="00A23129" w:rsidRPr="00363741" w:rsidRDefault="00A23129" w:rsidP="00A23129">
      <w:pPr>
        <w:spacing w:line="100" w:lineRule="atLeast"/>
        <w:ind w:left="4320" w:firstLine="720"/>
        <w:rPr>
          <w:rFonts w:cs="Times New Roman"/>
        </w:rPr>
      </w:pPr>
      <w:r w:rsidRPr="00363741">
        <w:rPr>
          <w:rFonts w:cs="Times New Roman"/>
        </w:rPr>
        <w:t>______________________________</w:t>
      </w:r>
    </w:p>
    <w:p w14:paraId="398080CF" w14:textId="77777777" w:rsidR="00A23129" w:rsidRPr="00363741" w:rsidRDefault="00A23129" w:rsidP="00A23129">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t>Anthony Hazelton, Chairman</w:t>
      </w:r>
    </w:p>
    <w:p w14:paraId="11DA61BD" w14:textId="77777777" w:rsidR="00A23129" w:rsidRPr="00363741" w:rsidRDefault="00A23129" w:rsidP="00A23129">
      <w:pPr>
        <w:spacing w:line="100" w:lineRule="atLeast"/>
        <w:rPr>
          <w:rFonts w:cs="Times New Roman"/>
        </w:rPr>
      </w:pPr>
      <w:r w:rsidRPr="00363741">
        <w:rPr>
          <w:rFonts w:cs="Times New Roman"/>
        </w:rPr>
        <w:t xml:space="preserve">                    SEAL</w:t>
      </w:r>
    </w:p>
    <w:p w14:paraId="01E44FA7" w14:textId="77777777" w:rsidR="00A23129" w:rsidRPr="00363741" w:rsidRDefault="00A23129" w:rsidP="00A23129">
      <w:pPr>
        <w:spacing w:line="100" w:lineRule="atLeast"/>
        <w:rPr>
          <w:rFonts w:cs="Times New Roman"/>
        </w:rPr>
      </w:pPr>
    </w:p>
    <w:p w14:paraId="2ED071CA" w14:textId="77777777" w:rsidR="00A23129" w:rsidRPr="00363741" w:rsidRDefault="00A23129" w:rsidP="00A23129">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t xml:space="preserve">  ____________________________   </w:t>
      </w:r>
    </w:p>
    <w:p w14:paraId="0DAA2E1A" w14:textId="77777777" w:rsidR="00A23129" w:rsidRPr="00363741" w:rsidRDefault="00A23129" w:rsidP="00A23129">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t xml:space="preserve"> William Fillmore, Vice Chairman</w:t>
      </w:r>
    </w:p>
    <w:p w14:paraId="54B74C26" w14:textId="77777777" w:rsidR="00A23129" w:rsidRPr="00363741" w:rsidRDefault="00A23129" w:rsidP="00A23129">
      <w:pPr>
        <w:spacing w:line="100" w:lineRule="atLeast"/>
        <w:rPr>
          <w:rFonts w:cs="Times New Roman"/>
        </w:rPr>
      </w:pPr>
    </w:p>
    <w:p w14:paraId="16F12A32" w14:textId="77777777" w:rsidR="00A23129" w:rsidRPr="00363741" w:rsidRDefault="00A23129" w:rsidP="00A23129">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p>
    <w:p w14:paraId="3CEC7237" w14:textId="77777777" w:rsidR="00A23129" w:rsidRPr="00363741" w:rsidRDefault="00A23129" w:rsidP="00A23129">
      <w:pPr>
        <w:spacing w:line="100" w:lineRule="atLeast"/>
        <w:ind w:left="4320" w:firstLine="720"/>
        <w:rPr>
          <w:rFonts w:cs="Times New Roman"/>
        </w:rPr>
      </w:pPr>
      <w:r w:rsidRPr="00363741">
        <w:rPr>
          <w:rFonts w:cs="Times New Roman"/>
        </w:rPr>
        <w:t>______________________________</w:t>
      </w:r>
    </w:p>
    <w:p w14:paraId="55E68EB5" w14:textId="77777777" w:rsidR="00A23129" w:rsidRPr="00363741" w:rsidRDefault="00A23129" w:rsidP="00A23129">
      <w:pPr>
        <w:spacing w:line="100" w:lineRule="atLeast"/>
        <w:ind w:left="4320" w:firstLine="720"/>
        <w:rPr>
          <w:rFonts w:cs="Times New Roman"/>
        </w:rPr>
      </w:pPr>
      <w:r w:rsidRPr="00363741">
        <w:rPr>
          <w:rFonts w:cs="Times New Roman"/>
        </w:rPr>
        <w:t>Randy Talkington, Member</w:t>
      </w:r>
    </w:p>
    <w:p w14:paraId="08FD90B8" w14:textId="77777777" w:rsidR="00A23129" w:rsidRPr="00363741" w:rsidRDefault="00A23129" w:rsidP="00A23129">
      <w:pPr>
        <w:spacing w:line="100" w:lineRule="atLeast"/>
        <w:ind w:left="4320" w:firstLine="720"/>
        <w:rPr>
          <w:rFonts w:cs="Times New Roman"/>
        </w:rPr>
      </w:pPr>
    </w:p>
    <w:p w14:paraId="02A5A9F4" w14:textId="77777777" w:rsidR="00A23129" w:rsidRPr="00363741" w:rsidRDefault="00A23129" w:rsidP="00A23129">
      <w:pPr>
        <w:spacing w:line="100" w:lineRule="atLeast"/>
        <w:ind w:left="4320" w:firstLine="720"/>
        <w:rPr>
          <w:rFonts w:cs="Times New Roman"/>
        </w:rPr>
      </w:pPr>
    </w:p>
    <w:p w14:paraId="2875B794" w14:textId="77777777" w:rsidR="00A23129" w:rsidRPr="00363741" w:rsidRDefault="00A23129" w:rsidP="00A23129">
      <w:pPr>
        <w:spacing w:line="100" w:lineRule="atLeast"/>
        <w:rPr>
          <w:rFonts w:cs="Times New Roman"/>
        </w:rPr>
      </w:pPr>
      <w:r w:rsidRPr="00363741">
        <w:rPr>
          <w:rFonts w:cs="Times New Roman"/>
        </w:rPr>
        <w:t>Attest: ____________________________</w:t>
      </w:r>
    </w:p>
    <w:p w14:paraId="47107C9D" w14:textId="77777777" w:rsidR="00A23129" w:rsidRPr="00363741" w:rsidRDefault="00A23129" w:rsidP="00A23129">
      <w:pPr>
        <w:spacing w:line="100" w:lineRule="atLeast"/>
        <w:rPr>
          <w:rFonts w:cs="Times New Roman"/>
        </w:rPr>
      </w:pPr>
      <w:r w:rsidRPr="00363741">
        <w:rPr>
          <w:rFonts w:cs="Times New Roman"/>
        </w:rPr>
        <w:t xml:space="preserve">             Connie M. Pretzer, County Clerk</w:t>
      </w:r>
    </w:p>
    <w:p w14:paraId="5E896754" w14:textId="77777777" w:rsidR="00A23129" w:rsidRPr="00363741" w:rsidRDefault="00A23129" w:rsidP="00A23129">
      <w:pPr>
        <w:rPr>
          <w:rFonts w:cs="Times New Roman"/>
        </w:rPr>
      </w:pPr>
    </w:p>
    <w:p w14:paraId="584DE89E" w14:textId="77777777" w:rsidR="00A23129" w:rsidRPr="00363741" w:rsidRDefault="00A23129" w:rsidP="00A23129">
      <w:pPr>
        <w:rPr>
          <w:rFonts w:cs="Times New Roman"/>
        </w:rPr>
      </w:pPr>
    </w:p>
    <w:p w14:paraId="3FE1CCD7" w14:textId="77777777" w:rsidR="00A23129" w:rsidRPr="00363741" w:rsidRDefault="00A23129" w:rsidP="00A23129">
      <w:pPr>
        <w:rPr>
          <w:rFonts w:cs="Times New Roman"/>
        </w:rPr>
      </w:pPr>
    </w:p>
    <w:p w14:paraId="068A8708" w14:textId="632E8EF7" w:rsidR="00A92505" w:rsidRPr="00363741" w:rsidRDefault="00A92505">
      <w:pPr>
        <w:rPr>
          <w:rFonts w:cs="Times New Roman"/>
        </w:rPr>
      </w:pPr>
    </w:p>
    <w:sectPr w:rsidR="00A92505" w:rsidRPr="00363741">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29"/>
    <w:rsid w:val="000733A5"/>
    <w:rsid w:val="000F2362"/>
    <w:rsid w:val="00124B0D"/>
    <w:rsid w:val="001B5253"/>
    <w:rsid w:val="00270F05"/>
    <w:rsid w:val="0027365E"/>
    <w:rsid w:val="0029110C"/>
    <w:rsid w:val="002F0E5C"/>
    <w:rsid w:val="003614B9"/>
    <w:rsid w:val="00363741"/>
    <w:rsid w:val="003B0793"/>
    <w:rsid w:val="003C2F0E"/>
    <w:rsid w:val="00497DCB"/>
    <w:rsid w:val="00605161"/>
    <w:rsid w:val="00606A93"/>
    <w:rsid w:val="00673DCF"/>
    <w:rsid w:val="006E3970"/>
    <w:rsid w:val="007C2536"/>
    <w:rsid w:val="007C486F"/>
    <w:rsid w:val="008F0678"/>
    <w:rsid w:val="00970EF3"/>
    <w:rsid w:val="00A2061D"/>
    <w:rsid w:val="00A23129"/>
    <w:rsid w:val="00A9067A"/>
    <w:rsid w:val="00A906A9"/>
    <w:rsid w:val="00A913B8"/>
    <w:rsid w:val="00A92505"/>
    <w:rsid w:val="00B2282A"/>
    <w:rsid w:val="00BF31C6"/>
    <w:rsid w:val="00DD54FE"/>
    <w:rsid w:val="00E0157A"/>
    <w:rsid w:val="00E52E65"/>
    <w:rsid w:val="00E617B2"/>
    <w:rsid w:val="00E952F6"/>
    <w:rsid w:val="00EC422A"/>
    <w:rsid w:val="00F376F5"/>
    <w:rsid w:val="00F8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3BDB"/>
  <w15:chartTrackingRefBased/>
  <w15:docId w15:val="{20E557A8-81F2-45C2-BCD9-DAFD8D02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129"/>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67A"/>
    <w:rPr>
      <w:rFonts w:ascii="Segoe UI" w:hAnsi="Segoe UI" w:cs="Mangal"/>
      <w:sz w:val="18"/>
      <w:szCs w:val="16"/>
    </w:rPr>
  </w:style>
  <w:style w:type="character" w:customStyle="1" w:styleId="BalloonTextChar">
    <w:name w:val="Balloon Text Char"/>
    <w:basedOn w:val="DefaultParagraphFont"/>
    <w:link w:val="BalloonText"/>
    <w:uiPriority w:val="99"/>
    <w:semiHidden/>
    <w:rsid w:val="00A9067A"/>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13</cp:revision>
  <cp:lastPrinted>2020-08-13T19:20:00Z</cp:lastPrinted>
  <dcterms:created xsi:type="dcterms:W3CDTF">2020-08-11T14:25:00Z</dcterms:created>
  <dcterms:modified xsi:type="dcterms:W3CDTF">2020-08-13T19:21:00Z</dcterms:modified>
</cp:coreProperties>
</file>