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0B54" w14:textId="77777777" w:rsidR="005E1DBD" w:rsidRPr="00E510B8" w:rsidRDefault="005E1DBD" w:rsidP="005E1DBD">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JOURNAL OF PROCEEDINGS AND MINUTES</w:t>
      </w:r>
    </w:p>
    <w:p w14:paraId="6A6B65D6" w14:textId="77777777" w:rsidR="005E1DBD" w:rsidRPr="00E510B8" w:rsidRDefault="005E1DBD" w:rsidP="005E1DBD">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OF THE CHASE COUNTY, KANSAS</w:t>
      </w:r>
    </w:p>
    <w:p w14:paraId="352EB828" w14:textId="77777777" w:rsidR="005E1DBD" w:rsidRDefault="005E1DBD" w:rsidP="005E1DBD">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BOARD OF COUNTY COMMISSIONERS</w:t>
      </w:r>
    </w:p>
    <w:p w14:paraId="2DAEF2E6" w14:textId="03C548F1" w:rsidR="00552D4B" w:rsidRDefault="00930070" w:rsidP="00E510B8">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February 29</w:t>
      </w:r>
      <w:r w:rsidR="005E1DBD" w:rsidRPr="00E510B8">
        <w:rPr>
          <w:rFonts w:ascii="Calibri" w:hAnsi="Calibri" w:cs="Calibri"/>
          <w:sz w:val="26"/>
          <w:szCs w:val="26"/>
          <w:lang w:val="en"/>
        </w:rPr>
        <w:t>, 2024</w:t>
      </w:r>
    </w:p>
    <w:p w14:paraId="0E2DFB1B" w14:textId="77777777" w:rsidR="00E510B8" w:rsidRPr="00E510B8" w:rsidRDefault="00E510B8" w:rsidP="00E510B8">
      <w:pPr>
        <w:widowControl w:val="0"/>
        <w:autoSpaceDE w:val="0"/>
        <w:autoSpaceDN w:val="0"/>
        <w:adjustRightInd w:val="0"/>
        <w:spacing w:after="0" w:line="240" w:lineRule="auto"/>
        <w:jc w:val="center"/>
        <w:rPr>
          <w:rFonts w:ascii="Calibri" w:hAnsi="Calibri" w:cs="Calibri"/>
          <w:sz w:val="26"/>
          <w:szCs w:val="26"/>
          <w:lang w:val="en"/>
        </w:rPr>
      </w:pPr>
    </w:p>
    <w:p w14:paraId="28B7AF22" w14:textId="7AECFE54" w:rsidR="005E1DBD" w:rsidRPr="00E510B8" w:rsidRDefault="00930070"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February 29</w:t>
      </w:r>
      <w:r w:rsidR="005E1DBD" w:rsidRPr="00E510B8">
        <w:rPr>
          <w:rFonts w:ascii="Calibri" w:hAnsi="Calibri" w:cs="Calibri"/>
          <w:sz w:val="26"/>
          <w:szCs w:val="26"/>
          <w:lang w:val="en"/>
        </w:rPr>
        <w:t xml:space="preserve">, 2024 at 9:00 am; Anthony Hazelton-Chairman, Matt Miller-Vice Chairman, Alan Phipps-member and </w:t>
      </w:r>
      <w:r w:rsidRPr="00E510B8">
        <w:rPr>
          <w:rFonts w:ascii="Calibri" w:hAnsi="Calibri" w:cs="Calibri"/>
          <w:sz w:val="26"/>
          <w:szCs w:val="26"/>
          <w:lang w:val="en"/>
        </w:rPr>
        <w:t xml:space="preserve">Tiffany Harshman-Deputy </w:t>
      </w:r>
      <w:r w:rsidR="005E1DBD" w:rsidRPr="00E510B8">
        <w:rPr>
          <w:rFonts w:ascii="Calibri" w:hAnsi="Calibri" w:cs="Calibri"/>
          <w:sz w:val="26"/>
          <w:szCs w:val="26"/>
          <w:lang w:val="en"/>
        </w:rPr>
        <w:t>County Clerk assembled in the Chase County Commission Chambers.  Hazelton opened the meeting with the Pledge of Allegiance.   Also, present w</w:t>
      </w:r>
      <w:r w:rsidRPr="00E510B8">
        <w:rPr>
          <w:rFonts w:ascii="Calibri" w:hAnsi="Calibri" w:cs="Calibri"/>
          <w:sz w:val="26"/>
          <w:szCs w:val="26"/>
          <w:lang w:val="en"/>
        </w:rPr>
        <w:t>ere Sheriff Jacob Welsh and</w:t>
      </w:r>
      <w:r w:rsidR="005E1DBD" w:rsidRPr="00E510B8">
        <w:rPr>
          <w:rFonts w:ascii="Calibri" w:hAnsi="Calibri" w:cs="Calibri"/>
          <w:sz w:val="26"/>
          <w:szCs w:val="26"/>
          <w:lang w:val="en"/>
        </w:rPr>
        <w:t xml:space="preserve"> Shayla Gaulding-Chase County Leader News. </w:t>
      </w:r>
    </w:p>
    <w:p w14:paraId="29C68485"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3FD69BA3" w14:textId="50289951"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0</w:t>
      </w:r>
      <w:r w:rsidR="00930070" w:rsidRPr="00E510B8">
        <w:rPr>
          <w:rFonts w:ascii="Calibri" w:hAnsi="Calibri" w:cs="Calibri"/>
          <w:b/>
          <w:bCs/>
          <w:i/>
          <w:iCs/>
          <w:sz w:val="26"/>
          <w:szCs w:val="26"/>
          <w:lang w:val="en"/>
        </w:rPr>
        <w:t>2</w:t>
      </w:r>
      <w:r w:rsidRPr="00E510B8">
        <w:rPr>
          <w:rFonts w:ascii="Calibri" w:hAnsi="Calibri" w:cs="Calibri"/>
          <w:b/>
          <w:bCs/>
          <w:i/>
          <w:iCs/>
          <w:sz w:val="26"/>
          <w:szCs w:val="26"/>
          <w:lang w:val="en"/>
        </w:rPr>
        <w:t>/</w:t>
      </w:r>
      <w:r w:rsidR="00930070" w:rsidRPr="00E510B8">
        <w:rPr>
          <w:rFonts w:ascii="Calibri" w:hAnsi="Calibri" w:cs="Calibri"/>
          <w:b/>
          <w:bCs/>
          <w:i/>
          <w:iCs/>
          <w:sz w:val="26"/>
          <w:szCs w:val="26"/>
          <w:lang w:val="en"/>
        </w:rPr>
        <w:t>29</w:t>
      </w:r>
      <w:r w:rsidRPr="00E510B8">
        <w:rPr>
          <w:rFonts w:ascii="Calibri" w:hAnsi="Calibri" w:cs="Calibri"/>
          <w:b/>
          <w:bCs/>
          <w:i/>
          <w:iCs/>
          <w:sz w:val="26"/>
          <w:szCs w:val="26"/>
          <w:lang w:val="en"/>
        </w:rPr>
        <w:t xml:space="preserve">/2024 warrants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Phipps.  Motion carried 3-0.</w:t>
      </w:r>
    </w:p>
    <w:p w14:paraId="271D9455"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34D04BBC" w14:textId="348CB6EE"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approve </w:t>
      </w:r>
      <w:r w:rsidR="00930070" w:rsidRPr="00E510B8">
        <w:rPr>
          <w:rFonts w:ascii="Calibri" w:hAnsi="Calibri" w:cs="Calibri"/>
          <w:b/>
          <w:bCs/>
          <w:i/>
          <w:iCs/>
          <w:sz w:val="26"/>
          <w:szCs w:val="26"/>
          <w:lang w:val="en"/>
        </w:rPr>
        <w:t>01</w:t>
      </w:r>
      <w:r w:rsidRPr="00E510B8">
        <w:rPr>
          <w:rFonts w:ascii="Calibri" w:hAnsi="Calibri" w:cs="Calibri"/>
          <w:b/>
          <w:bCs/>
          <w:i/>
          <w:iCs/>
          <w:sz w:val="26"/>
          <w:szCs w:val="26"/>
          <w:lang w:val="en"/>
        </w:rPr>
        <w:t>/25/2</w:t>
      </w:r>
      <w:r w:rsidR="00930070" w:rsidRPr="00E510B8">
        <w:rPr>
          <w:rFonts w:ascii="Calibri" w:hAnsi="Calibri" w:cs="Calibri"/>
          <w:b/>
          <w:bCs/>
          <w:i/>
          <w:iCs/>
          <w:sz w:val="26"/>
          <w:szCs w:val="26"/>
          <w:lang w:val="en"/>
        </w:rPr>
        <w:t>4</w:t>
      </w:r>
      <w:r w:rsidRPr="00E510B8">
        <w:rPr>
          <w:rFonts w:ascii="Calibri" w:hAnsi="Calibri" w:cs="Calibri"/>
          <w:b/>
          <w:bCs/>
          <w:i/>
          <w:iCs/>
          <w:sz w:val="26"/>
          <w:szCs w:val="26"/>
          <w:lang w:val="en"/>
        </w:rPr>
        <w:t xml:space="preserve"> to 0</w:t>
      </w:r>
      <w:r w:rsidR="00930070" w:rsidRPr="00E510B8">
        <w:rPr>
          <w:rFonts w:ascii="Calibri" w:hAnsi="Calibri" w:cs="Calibri"/>
          <w:b/>
          <w:bCs/>
          <w:i/>
          <w:iCs/>
          <w:sz w:val="26"/>
          <w:szCs w:val="26"/>
          <w:lang w:val="en"/>
        </w:rPr>
        <w:t>2</w:t>
      </w:r>
      <w:r w:rsidRPr="00E510B8">
        <w:rPr>
          <w:rFonts w:ascii="Calibri" w:hAnsi="Calibri" w:cs="Calibri"/>
          <w:b/>
          <w:bCs/>
          <w:i/>
          <w:iCs/>
          <w:sz w:val="26"/>
          <w:szCs w:val="26"/>
          <w:lang w:val="en"/>
        </w:rPr>
        <w:t xml:space="preserve">/24/24 payroll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3-0.</w:t>
      </w:r>
    </w:p>
    <w:p w14:paraId="35F63062"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40AAE536" w14:textId="0776D295"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0</w:t>
      </w:r>
      <w:r w:rsidR="00930070" w:rsidRPr="00E510B8">
        <w:rPr>
          <w:rFonts w:ascii="Calibri" w:hAnsi="Calibri" w:cs="Calibri"/>
          <w:b/>
          <w:bCs/>
          <w:i/>
          <w:iCs/>
          <w:sz w:val="26"/>
          <w:szCs w:val="26"/>
          <w:lang w:val="en"/>
        </w:rPr>
        <w:t>2</w:t>
      </w:r>
      <w:r w:rsidRPr="00E510B8">
        <w:rPr>
          <w:rFonts w:ascii="Calibri" w:hAnsi="Calibri" w:cs="Calibri"/>
          <w:b/>
          <w:bCs/>
          <w:i/>
          <w:iCs/>
          <w:sz w:val="26"/>
          <w:szCs w:val="26"/>
          <w:lang w:val="en"/>
        </w:rPr>
        <w:t>/1</w:t>
      </w:r>
      <w:r w:rsidR="00930070" w:rsidRPr="00E510B8">
        <w:rPr>
          <w:rFonts w:ascii="Calibri" w:hAnsi="Calibri" w:cs="Calibri"/>
          <w:b/>
          <w:bCs/>
          <w:i/>
          <w:iCs/>
          <w:sz w:val="26"/>
          <w:szCs w:val="26"/>
          <w:lang w:val="en"/>
        </w:rPr>
        <w:t>2</w:t>
      </w:r>
      <w:r w:rsidRPr="00E510B8">
        <w:rPr>
          <w:rFonts w:ascii="Calibri" w:hAnsi="Calibri" w:cs="Calibri"/>
          <w:b/>
          <w:bCs/>
          <w:i/>
          <w:iCs/>
          <w:sz w:val="26"/>
          <w:szCs w:val="26"/>
          <w:lang w:val="en"/>
        </w:rPr>
        <w:t xml:space="preserve">/2024 minutes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Phipps.  Motion carried 3-0.</w:t>
      </w:r>
    </w:p>
    <w:p w14:paraId="4FFEF891" w14:textId="77777777" w:rsidR="00930070" w:rsidRPr="00E510B8" w:rsidRDefault="00930070" w:rsidP="005E1DBD">
      <w:pPr>
        <w:widowControl w:val="0"/>
        <w:autoSpaceDE w:val="0"/>
        <w:autoSpaceDN w:val="0"/>
        <w:adjustRightInd w:val="0"/>
        <w:spacing w:after="0" w:line="240" w:lineRule="auto"/>
        <w:rPr>
          <w:rFonts w:ascii="Calibri" w:hAnsi="Calibri" w:cs="Calibri"/>
          <w:sz w:val="26"/>
          <w:szCs w:val="26"/>
          <w:lang w:val="en"/>
        </w:rPr>
      </w:pPr>
    </w:p>
    <w:p w14:paraId="2BE2E1C8" w14:textId="313A063E" w:rsidR="00930070" w:rsidRPr="00E510B8" w:rsidRDefault="00930070"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approve 02/15/2024 minutes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2-0. Phipps abstained due to being absent from the meeting.</w:t>
      </w:r>
    </w:p>
    <w:p w14:paraId="31A2F528" w14:textId="77777777" w:rsidR="00930070" w:rsidRPr="00E510B8" w:rsidRDefault="00930070" w:rsidP="005E1DBD">
      <w:pPr>
        <w:widowControl w:val="0"/>
        <w:autoSpaceDE w:val="0"/>
        <w:autoSpaceDN w:val="0"/>
        <w:adjustRightInd w:val="0"/>
        <w:spacing w:after="0" w:line="240" w:lineRule="auto"/>
        <w:rPr>
          <w:rFonts w:ascii="Calibri" w:hAnsi="Calibri" w:cs="Calibri"/>
          <w:sz w:val="26"/>
          <w:szCs w:val="26"/>
          <w:lang w:val="en"/>
        </w:rPr>
      </w:pPr>
    </w:p>
    <w:p w14:paraId="50190035" w14:textId="5E79AC7F" w:rsidR="00930070" w:rsidRPr="00E510B8" w:rsidRDefault="00930070"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approve Resolution 2024-02 honoring the service of Brenda Meyers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3-0.</w:t>
      </w:r>
    </w:p>
    <w:p w14:paraId="772818A3"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5846251E" w14:textId="407AB113"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Crime Prevention request for</w:t>
      </w:r>
      <w:r w:rsidR="00930070" w:rsidRPr="00E510B8">
        <w:rPr>
          <w:rFonts w:ascii="Calibri" w:hAnsi="Calibri" w:cs="Calibri"/>
          <w:b/>
          <w:bCs/>
          <w:i/>
          <w:iCs/>
          <w:sz w:val="26"/>
          <w:szCs w:val="26"/>
          <w:lang w:val="en"/>
        </w:rPr>
        <w:t xml:space="preserve"> skate night f</w:t>
      </w:r>
      <w:r w:rsidR="005B4A23" w:rsidRPr="00E510B8">
        <w:rPr>
          <w:rFonts w:ascii="Calibri" w:hAnsi="Calibri" w:cs="Calibri"/>
          <w:b/>
          <w:bCs/>
          <w:i/>
          <w:iCs/>
          <w:sz w:val="26"/>
          <w:szCs w:val="26"/>
          <w:lang w:val="en"/>
        </w:rPr>
        <w:t>rom PATHS</w:t>
      </w:r>
      <w:r w:rsidRPr="00E510B8">
        <w:rPr>
          <w:rFonts w:ascii="Calibri" w:hAnsi="Calibri" w:cs="Calibri"/>
          <w:b/>
          <w:bCs/>
          <w:i/>
          <w:iCs/>
          <w:sz w:val="26"/>
          <w:szCs w:val="26"/>
          <w:lang w:val="en"/>
        </w:rPr>
        <w:t xml:space="preserve"> in the amount of $</w:t>
      </w:r>
      <w:r w:rsidR="00930070" w:rsidRPr="00E510B8">
        <w:rPr>
          <w:rFonts w:ascii="Calibri" w:hAnsi="Calibri" w:cs="Calibri"/>
          <w:b/>
          <w:bCs/>
          <w:i/>
          <w:iCs/>
          <w:sz w:val="26"/>
          <w:szCs w:val="26"/>
          <w:lang w:val="en"/>
        </w:rPr>
        <w:t>4</w:t>
      </w:r>
      <w:r w:rsidRPr="00E510B8">
        <w:rPr>
          <w:rFonts w:ascii="Calibri" w:hAnsi="Calibri" w:cs="Calibri"/>
          <w:b/>
          <w:bCs/>
          <w:i/>
          <w:iCs/>
          <w:sz w:val="26"/>
          <w:szCs w:val="26"/>
          <w:lang w:val="en"/>
        </w:rPr>
        <w:t xml:space="preserve">00 </w:t>
      </w:r>
      <w:r w:rsidRPr="00E510B8">
        <w:rPr>
          <w:rFonts w:ascii="Calibri" w:hAnsi="Calibri" w:cs="Calibri"/>
          <w:sz w:val="26"/>
          <w:szCs w:val="26"/>
          <w:lang w:val="en"/>
        </w:rPr>
        <w:t xml:space="preserve">by </w:t>
      </w:r>
      <w:r w:rsidR="00930070" w:rsidRPr="00E510B8">
        <w:rPr>
          <w:rFonts w:ascii="Calibri" w:hAnsi="Calibri" w:cs="Calibri"/>
          <w:sz w:val="26"/>
          <w:szCs w:val="26"/>
          <w:lang w:val="en"/>
        </w:rPr>
        <w:t>Hazelton</w:t>
      </w:r>
      <w:r w:rsidRPr="00E510B8">
        <w:rPr>
          <w:rFonts w:ascii="Calibri" w:hAnsi="Calibri" w:cs="Calibri"/>
          <w:sz w:val="26"/>
          <w:szCs w:val="26"/>
          <w:lang w:val="en"/>
        </w:rPr>
        <w:t xml:space="preserve">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w:t>
      </w:r>
      <w:r w:rsidR="00930070" w:rsidRPr="00E510B8">
        <w:rPr>
          <w:rFonts w:ascii="Calibri" w:hAnsi="Calibri" w:cs="Calibri"/>
          <w:sz w:val="26"/>
          <w:szCs w:val="26"/>
          <w:lang w:val="en"/>
        </w:rPr>
        <w:t>Miller</w:t>
      </w:r>
      <w:r w:rsidRPr="00E510B8">
        <w:rPr>
          <w:rFonts w:ascii="Calibri" w:hAnsi="Calibri" w:cs="Calibri"/>
          <w:sz w:val="26"/>
          <w:szCs w:val="26"/>
          <w:lang w:val="en"/>
        </w:rPr>
        <w:t>.  Motion carried 3-0.</w:t>
      </w:r>
    </w:p>
    <w:p w14:paraId="160ACC23"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37462532"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sign LSSE monthly report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3-0.</w:t>
      </w:r>
    </w:p>
    <w:p w14:paraId="3BD0D318" w14:textId="77777777" w:rsidR="002B7837" w:rsidRPr="00E510B8" w:rsidRDefault="002B7837" w:rsidP="005E1DBD">
      <w:pPr>
        <w:widowControl w:val="0"/>
        <w:autoSpaceDE w:val="0"/>
        <w:autoSpaceDN w:val="0"/>
        <w:adjustRightInd w:val="0"/>
        <w:spacing w:after="0" w:line="240" w:lineRule="auto"/>
        <w:rPr>
          <w:rFonts w:ascii="Calibri" w:hAnsi="Calibri" w:cs="Calibri"/>
          <w:sz w:val="26"/>
          <w:szCs w:val="26"/>
          <w:lang w:val="en"/>
        </w:rPr>
      </w:pPr>
    </w:p>
    <w:p w14:paraId="6FF27E0F" w14:textId="3C9508EA" w:rsidR="002B7837" w:rsidRPr="00E510B8" w:rsidRDefault="002B7837"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sign KWORCC inspection report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Phipps.  Motion carried 3-0.</w:t>
      </w:r>
    </w:p>
    <w:p w14:paraId="190DB7C6"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06BBA7A0" w14:textId="38B6F881"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at </w:t>
      </w:r>
      <w:r w:rsidR="002B7837" w:rsidRPr="00E510B8">
        <w:rPr>
          <w:rFonts w:ascii="Calibri" w:hAnsi="Calibri" w:cs="Calibri"/>
          <w:b/>
          <w:bCs/>
          <w:i/>
          <w:iCs/>
          <w:sz w:val="26"/>
          <w:szCs w:val="26"/>
          <w:lang w:val="en"/>
        </w:rPr>
        <w:t>9:08</w:t>
      </w:r>
      <w:r w:rsidRPr="00E510B8">
        <w:rPr>
          <w:rFonts w:ascii="Calibri" w:hAnsi="Calibri" w:cs="Calibri"/>
          <w:b/>
          <w:bCs/>
          <w:i/>
          <w:iCs/>
          <w:sz w:val="26"/>
          <w:szCs w:val="26"/>
          <w:lang w:val="en"/>
        </w:rPr>
        <w:t xml:space="preserve"> for 1</w:t>
      </w:r>
      <w:r w:rsidR="002B7837" w:rsidRPr="00E510B8">
        <w:rPr>
          <w:rFonts w:ascii="Calibri" w:hAnsi="Calibri" w:cs="Calibri"/>
          <w:b/>
          <w:bCs/>
          <w:i/>
          <w:iCs/>
          <w:sz w:val="26"/>
          <w:szCs w:val="26"/>
          <w:lang w:val="en"/>
        </w:rPr>
        <w:t>5</w:t>
      </w:r>
      <w:r w:rsidRPr="00E510B8">
        <w:rPr>
          <w:rFonts w:ascii="Calibri" w:hAnsi="Calibri" w:cs="Calibri"/>
          <w:b/>
          <w:bCs/>
          <w:i/>
          <w:iCs/>
          <w:sz w:val="26"/>
          <w:szCs w:val="26"/>
          <w:lang w:val="en"/>
        </w:rPr>
        <w:t xml:space="preserve"> minutes of executive session for non-elected personnel with </w:t>
      </w:r>
      <w:r w:rsidR="002B7837" w:rsidRPr="00E510B8">
        <w:rPr>
          <w:rFonts w:ascii="Calibri" w:hAnsi="Calibri" w:cs="Calibri"/>
          <w:b/>
          <w:bCs/>
          <w:i/>
          <w:iCs/>
          <w:sz w:val="26"/>
          <w:szCs w:val="26"/>
          <w:lang w:val="en"/>
        </w:rPr>
        <w:t>Attorney Halvorsen and Sheriff Welsh</w:t>
      </w:r>
      <w:r w:rsidRPr="00E510B8">
        <w:rPr>
          <w:rFonts w:ascii="Calibri" w:hAnsi="Calibri" w:cs="Calibri"/>
          <w:b/>
          <w:bCs/>
          <w:i/>
          <w:iCs/>
          <w:sz w:val="26"/>
          <w:szCs w:val="26"/>
          <w:lang w:val="en"/>
        </w:rPr>
        <w:t xml:space="preserve">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w:t>
      </w:r>
      <w:r w:rsidR="002B7837" w:rsidRPr="00E510B8">
        <w:rPr>
          <w:rFonts w:ascii="Calibri" w:hAnsi="Calibri" w:cs="Calibri"/>
          <w:sz w:val="26"/>
          <w:szCs w:val="26"/>
          <w:lang w:val="en"/>
        </w:rPr>
        <w:t xml:space="preserve"> Phipps</w:t>
      </w:r>
      <w:r w:rsidRPr="00E510B8">
        <w:rPr>
          <w:rFonts w:ascii="Calibri" w:hAnsi="Calibri" w:cs="Calibri"/>
          <w:sz w:val="26"/>
          <w:szCs w:val="26"/>
          <w:lang w:val="en"/>
        </w:rPr>
        <w:t xml:space="preserve">.  Motion carried 3-0.  Meeting resumed at </w:t>
      </w:r>
      <w:r w:rsidR="002B7837" w:rsidRPr="00E510B8">
        <w:rPr>
          <w:rFonts w:ascii="Calibri" w:hAnsi="Calibri" w:cs="Calibri"/>
          <w:sz w:val="26"/>
          <w:szCs w:val="26"/>
          <w:lang w:val="en"/>
        </w:rPr>
        <w:t>9:23</w:t>
      </w:r>
      <w:r w:rsidRPr="00E510B8">
        <w:rPr>
          <w:rFonts w:ascii="Calibri" w:hAnsi="Calibri" w:cs="Calibri"/>
          <w:sz w:val="26"/>
          <w:szCs w:val="26"/>
          <w:lang w:val="en"/>
        </w:rPr>
        <w:t xml:space="preserve"> with no action taken.  </w:t>
      </w:r>
    </w:p>
    <w:p w14:paraId="631C65A9" w14:textId="77777777" w:rsidR="002B7837" w:rsidRPr="00E510B8" w:rsidRDefault="002B7837" w:rsidP="005E1DBD">
      <w:pPr>
        <w:widowControl w:val="0"/>
        <w:autoSpaceDE w:val="0"/>
        <w:autoSpaceDN w:val="0"/>
        <w:adjustRightInd w:val="0"/>
        <w:spacing w:after="0" w:line="240" w:lineRule="auto"/>
        <w:rPr>
          <w:rFonts w:ascii="Calibri" w:hAnsi="Calibri" w:cs="Calibri"/>
          <w:sz w:val="26"/>
          <w:szCs w:val="26"/>
          <w:lang w:val="en"/>
        </w:rPr>
      </w:pPr>
    </w:p>
    <w:p w14:paraId="2F7E2D88" w14:textId="6A0C1C54" w:rsidR="007D7048" w:rsidRPr="00E510B8" w:rsidRDefault="007D7048"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Amanda Cunningham and Megan Adcock representing Crosswinds </w:t>
      </w:r>
      <w:r w:rsidR="0058060B" w:rsidRPr="00E510B8">
        <w:rPr>
          <w:rFonts w:ascii="Calibri" w:hAnsi="Calibri" w:cs="Calibri"/>
          <w:sz w:val="26"/>
          <w:szCs w:val="26"/>
          <w:lang w:val="en"/>
        </w:rPr>
        <w:t>gave</w:t>
      </w:r>
      <w:r w:rsidRPr="00E510B8">
        <w:rPr>
          <w:rFonts w:ascii="Calibri" w:hAnsi="Calibri" w:cs="Calibri"/>
          <w:sz w:val="26"/>
          <w:szCs w:val="26"/>
          <w:lang w:val="en"/>
        </w:rPr>
        <w:t xml:space="preserve"> the Commissioners </w:t>
      </w:r>
      <w:r w:rsidR="0058060B" w:rsidRPr="00E510B8">
        <w:rPr>
          <w:rFonts w:ascii="Calibri" w:hAnsi="Calibri" w:cs="Calibri"/>
          <w:sz w:val="26"/>
          <w:szCs w:val="26"/>
          <w:lang w:val="en"/>
        </w:rPr>
        <w:t xml:space="preserve">the annual update as required by state statute.  Cunningham provided a </w:t>
      </w:r>
      <w:r w:rsidR="0058060B" w:rsidRPr="00E510B8">
        <w:rPr>
          <w:rFonts w:ascii="Calibri" w:hAnsi="Calibri" w:cs="Calibri"/>
          <w:sz w:val="26"/>
          <w:szCs w:val="26"/>
          <w:lang w:val="en"/>
        </w:rPr>
        <w:lastRenderedPageBreak/>
        <w:t xml:space="preserve">brochure with information on </w:t>
      </w:r>
      <w:r w:rsidR="00CB6DA5" w:rsidRPr="00E510B8">
        <w:rPr>
          <w:rFonts w:ascii="Calibri" w:hAnsi="Calibri" w:cs="Calibri"/>
          <w:sz w:val="26"/>
          <w:szCs w:val="26"/>
          <w:lang w:val="en"/>
        </w:rPr>
        <w:t>board of</w:t>
      </w:r>
      <w:r w:rsidR="0058060B" w:rsidRPr="00E510B8">
        <w:rPr>
          <w:rFonts w:ascii="Calibri" w:hAnsi="Calibri" w:cs="Calibri"/>
          <w:sz w:val="26"/>
          <w:szCs w:val="26"/>
          <w:lang w:val="en"/>
        </w:rPr>
        <w:t xml:space="preserve"> directors, committees, staff, budget and specs on </w:t>
      </w:r>
      <w:r w:rsidR="00CB6DA5" w:rsidRPr="00E510B8">
        <w:rPr>
          <w:rFonts w:ascii="Calibri" w:hAnsi="Calibri" w:cs="Calibri"/>
          <w:sz w:val="26"/>
          <w:szCs w:val="26"/>
          <w:lang w:val="en"/>
        </w:rPr>
        <w:t>services offered.  Commissioners thanked the ladies for the information and services.</w:t>
      </w:r>
    </w:p>
    <w:p w14:paraId="2576A91A" w14:textId="77777777" w:rsidR="0058060B" w:rsidRPr="00E510B8" w:rsidRDefault="0058060B" w:rsidP="005E1DBD">
      <w:pPr>
        <w:widowControl w:val="0"/>
        <w:autoSpaceDE w:val="0"/>
        <w:autoSpaceDN w:val="0"/>
        <w:adjustRightInd w:val="0"/>
        <w:spacing w:after="0" w:line="240" w:lineRule="auto"/>
        <w:rPr>
          <w:rFonts w:ascii="Calibri" w:hAnsi="Calibri" w:cs="Calibri"/>
          <w:sz w:val="26"/>
          <w:szCs w:val="26"/>
          <w:lang w:val="en"/>
        </w:rPr>
      </w:pPr>
    </w:p>
    <w:p w14:paraId="067FCCD4" w14:textId="310B3625" w:rsidR="0058060B" w:rsidRPr="00E510B8" w:rsidRDefault="0058060B"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County Treasurer Dow Wilson appeared before the Board as requested.  Commissioners reiterated they had been receiving calls from the public about the treasurer’s office not answering the phone and no available voicemail.  Wilson </w:t>
      </w:r>
      <w:r w:rsidR="004F766F" w:rsidRPr="00E510B8">
        <w:rPr>
          <w:rFonts w:ascii="Calibri" w:hAnsi="Calibri" w:cs="Calibri"/>
          <w:sz w:val="26"/>
          <w:szCs w:val="26"/>
          <w:lang w:val="en"/>
        </w:rPr>
        <w:t xml:space="preserve">thanked the Board for their concern and will look into the situation.  </w:t>
      </w:r>
    </w:p>
    <w:p w14:paraId="6F9FC1C1" w14:textId="77777777" w:rsidR="004F766F" w:rsidRPr="00E510B8" w:rsidRDefault="004F766F" w:rsidP="005E1DBD">
      <w:pPr>
        <w:widowControl w:val="0"/>
        <w:autoSpaceDE w:val="0"/>
        <w:autoSpaceDN w:val="0"/>
        <w:adjustRightInd w:val="0"/>
        <w:spacing w:after="0" w:line="240" w:lineRule="auto"/>
        <w:rPr>
          <w:rFonts w:ascii="Calibri" w:hAnsi="Calibri" w:cs="Calibri"/>
          <w:sz w:val="26"/>
          <w:szCs w:val="26"/>
          <w:lang w:val="en"/>
        </w:rPr>
      </w:pPr>
    </w:p>
    <w:p w14:paraId="45C1BBA9" w14:textId="265D50AC" w:rsidR="004F766F" w:rsidRPr="00E510B8" w:rsidRDefault="004F766F"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Charles Magathan questioned the Board about open burning regulations (Resolution 2013-20) and the possibility of looking at </w:t>
      </w:r>
      <w:r w:rsidR="006B7D4D" w:rsidRPr="00E510B8">
        <w:rPr>
          <w:rFonts w:ascii="Calibri" w:hAnsi="Calibri" w:cs="Calibri"/>
          <w:sz w:val="26"/>
          <w:szCs w:val="26"/>
          <w:lang w:val="en"/>
        </w:rPr>
        <w:t>exceptional circumstances</w:t>
      </w:r>
      <w:r w:rsidRPr="00E510B8">
        <w:rPr>
          <w:rFonts w:ascii="Calibri" w:hAnsi="Calibri" w:cs="Calibri"/>
          <w:sz w:val="26"/>
          <w:szCs w:val="26"/>
          <w:lang w:val="en"/>
        </w:rPr>
        <w:t xml:space="preserve"> in order to burn.  </w:t>
      </w:r>
      <w:r w:rsidR="00291876" w:rsidRPr="00E510B8">
        <w:rPr>
          <w:rFonts w:ascii="Calibri" w:hAnsi="Calibri" w:cs="Calibri"/>
          <w:sz w:val="26"/>
          <w:szCs w:val="26"/>
          <w:lang w:val="en"/>
        </w:rPr>
        <w:t xml:space="preserve">Sheriff Welsh spoke on behalf of Dispatch by stating they </w:t>
      </w:r>
      <w:r w:rsidR="006B7D4D" w:rsidRPr="00E510B8">
        <w:rPr>
          <w:rFonts w:ascii="Calibri" w:hAnsi="Calibri" w:cs="Calibri"/>
          <w:sz w:val="26"/>
          <w:szCs w:val="26"/>
          <w:lang w:val="en"/>
        </w:rPr>
        <w:t>could not</w:t>
      </w:r>
      <w:r w:rsidR="00291876" w:rsidRPr="00E510B8">
        <w:rPr>
          <w:rFonts w:ascii="Calibri" w:hAnsi="Calibri" w:cs="Calibri"/>
          <w:sz w:val="26"/>
          <w:szCs w:val="26"/>
          <w:lang w:val="en"/>
        </w:rPr>
        <w:t xml:space="preserve"> grant permission if conditions </w:t>
      </w:r>
      <w:r w:rsidR="006B7D4D" w:rsidRPr="00E510B8">
        <w:rPr>
          <w:rFonts w:ascii="Calibri" w:hAnsi="Calibri" w:cs="Calibri"/>
          <w:sz w:val="26"/>
          <w:szCs w:val="26"/>
          <w:lang w:val="en"/>
        </w:rPr>
        <w:t>do not</w:t>
      </w:r>
      <w:r w:rsidR="00291876" w:rsidRPr="00E510B8">
        <w:rPr>
          <w:rFonts w:ascii="Calibri" w:hAnsi="Calibri" w:cs="Calibri"/>
          <w:sz w:val="26"/>
          <w:szCs w:val="26"/>
          <w:lang w:val="en"/>
        </w:rPr>
        <w:t xml:space="preserve"> allow.  The fire chief is the only person that can grant authority.  </w:t>
      </w:r>
    </w:p>
    <w:p w14:paraId="0535DC89" w14:textId="77777777" w:rsidR="00291876" w:rsidRPr="00E510B8" w:rsidRDefault="00291876" w:rsidP="005E1DBD">
      <w:pPr>
        <w:widowControl w:val="0"/>
        <w:autoSpaceDE w:val="0"/>
        <w:autoSpaceDN w:val="0"/>
        <w:adjustRightInd w:val="0"/>
        <w:spacing w:after="0" w:line="240" w:lineRule="auto"/>
        <w:rPr>
          <w:rFonts w:ascii="Calibri" w:hAnsi="Calibri" w:cs="Calibri"/>
          <w:sz w:val="26"/>
          <w:szCs w:val="26"/>
          <w:lang w:val="en"/>
        </w:rPr>
      </w:pPr>
    </w:p>
    <w:p w14:paraId="4ED0612C" w14:textId="77777777" w:rsidR="0058060B" w:rsidRPr="00E510B8" w:rsidRDefault="0058060B" w:rsidP="005E1DBD">
      <w:pPr>
        <w:widowControl w:val="0"/>
        <w:autoSpaceDE w:val="0"/>
        <w:autoSpaceDN w:val="0"/>
        <w:adjustRightInd w:val="0"/>
        <w:spacing w:after="0" w:line="240" w:lineRule="auto"/>
        <w:rPr>
          <w:rFonts w:ascii="Calibri" w:hAnsi="Calibri" w:cs="Calibri"/>
          <w:sz w:val="26"/>
          <w:szCs w:val="26"/>
          <w:lang w:val="en"/>
        </w:rPr>
      </w:pPr>
    </w:p>
    <w:p w14:paraId="6BEB29F1" w14:textId="3F35F6C3" w:rsidR="0058060B" w:rsidRPr="00E510B8" w:rsidRDefault="0058060B"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Road &amp; Bridge superintendent Thom Kirk along with</w:t>
      </w:r>
      <w:r w:rsidR="00CB6DA5" w:rsidRPr="00E510B8">
        <w:rPr>
          <w:rFonts w:ascii="Calibri" w:hAnsi="Calibri" w:cs="Calibri"/>
          <w:sz w:val="26"/>
          <w:szCs w:val="26"/>
          <w:lang w:val="en"/>
        </w:rPr>
        <w:t xml:space="preserve"> CFS engineers spoke to the Board about the projected cost to replace the Iron Bridge in Cedar Point.  The projected </w:t>
      </w:r>
      <w:r w:rsidR="00CB6DA5" w:rsidRPr="00E510B8">
        <w:rPr>
          <w:rFonts w:ascii="Calibri" w:hAnsi="Calibri" w:cs="Calibri"/>
          <w:b/>
          <w:bCs/>
          <w:sz w:val="26"/>
          <w:szCs w:val="26"/>
          <w:lang w:val="en"/>
        </w:rPr>
        <w:t>original</w:t>
      </w:r>
      <w:r w:rsidR="00CB6DA5" w:rsidRPr="00E510B8">
        <w:rPr>
          <w:rFonts w:ascii="Calibri" w:hAnsi="Calibri" w:cs="Calibri"/>
          <w:sz w:val="26"/>
          <w:szCs w:val="26"/>
          <w:lang w:val="en"/>
        </w:rPr>
        <w:t xml:space="preserve"> cost to the County was $116,850</w:t>
      </w:r>
      <w:r w:rsidR="004F766F" w:rsidRPr="00E510B8">
        <w:rPr>
          <w:rFonts w:ascii="Calibri" w:hAnsi="Calibri" w:cs="Calibri"/>
          <w:sz w:val="26"/>
          <w:szCs w:val="26"/>
          <w:lang w:val="en"/>
        </w:rPr>
        <w:t xml:space="preserve">.  Due to the Iron Bridge being placed on the Historical Register, the </w:t>
      </w:r>
      <w:r w:rsidR="00330824" w:rsidRPr="00E510B8">
        <w:rPr>
          <w:rFonts w:ascii="Calibri" w:hAnsi="Calibri" w:cs="Calibri"/>
          <w:sz w:val="26"/>
          <w:szCs w:val="26"/>
          <w:lang w:val="en"/>
        </w:rPr>
        <w:t xml:space="preserve">State </w:t>
      </w:r>
      <w:r w:rsidR="006A037A" w:rsidRPr="00E510B8">
        <w:rPr>
          <w:rFonts w:ascii="Calibri" w:hAnsi="Calibri" w:cs="Calibri"/>
          <w:sz w:val="26"/>
          <w:szCs w:val="26"/>
          <w:lang w:val="en"/>
        </w:rPr>
        <w:t>Historical Society</w:t>
      </w:r>
      <w:r w:rsidR="004F766F" w:rsidRPr="00E510B8">
        <w:rPr>
          <w:rFonts w:ascii="Calibri" w:hAnsi="Calibri" w:cs="Calibri"/>
          <w:sz w:val="26"/>
          <w:szCs w:val="26"/>
          <w:lang w:val="en"/>
        </w:rPr>
        <w:t xml:space="preserve"> will not allow the bridge to be </w:t>
      </w:r>
      <w:r w:rsidR="00352C52" w:rsidRPr="00E510B8">
        <w:rPr>
          <w:rFonts w:ascii="Calibri" w:hAnsi="Calibri" w:cs="Calibri"/>
          <w:sz w:val="26"/>
          <w:szCs w:val="26"/>
          <w:lang w:val="en"/>
        </w:rPr>
        <w:t>removed</w:t>
      </w:r>
      <w:r w:rsidR="004F766F" w:rsidRPr="00E510B8">
        <w:rPr>
          <w:rFonts w:ascii="Calibri" w:hAnsi="Calibri" w:cs="Calibri"/>
          <w:sz w:val="26"/>
          <w:szCs w:val="26"/>
          <w:lang w:val="en"/>
        </w:rPr>
        <w:t xml:space="preserve">.  The </w:t>
      </w:r>
      <w:r w:rsidR="004F766F" w:rsidRPr="00E510B8">
        <w:rPr>
          <w:rFonts w:ascii="Calibri" w:hAnsi="Calibri" w:cs="Calibri"/>
          <w:b/>
          <w:bCs/>
          <w:sz w:val="26"/>
          <w:szCs w:val="26"/>
          <w:lang w:val="en"/>
        </w:rPr>
        <w:t xml:space="preserve">estimated </w:t>
      </w:r>
      <w:r w:rsidR="00291876" w:rsidRPr="00E510B8">
        <w:rPr>
          <w:rFonts w:ascii="Calibri" w:hAnsi="Calibri" w:cs="Calibri"/>
          <w:sz w:val="26"/>
          <w:szCs w:val="26"/>
          <w:lang w:val="en"/>
        </w:rPr>
        <w:t>additional costs to the County to keep the existing bridge in place</w:t>
      </w:r>
      <w:r w:rsidR="00352C52" w:rsidRPr="00E510B8">
        <w:rPr>
          <w:rFonts w:ascii="Calibri" w:hAnsi="Calibri" w:cs="Calibri"/>
          <w:sz w:val="26"/>
          <w:szCs w:val="26"/>
          <w:lang w:val="en"/>
        </w:rPr>
        <w:t xml:space="preserve"> while building a new bridge</w:t>
      </w:r>
      <w:r w:rsidR="00291876" w:rsidRPr="00E510B8">
        <w:rPr>
          <w:rFonts w:ascii="Calibri" w:hAnsi="Calibri" w:cs="Calibri"/>
          <w:sz w:val="26"/>
          <w:szCs w:val="26"/>
          <w:lang w:val="en"/>
        </w:rPr>
        <w:t xml:space="preserve"> is $</w:t>
      </w:r>
      <w:r w:rsidR="006A037A" w:rsidRPr="00E510B8">
        <w:rPr>
          <w:rFonts w:ascii="Calibri" w:hAnsi="Calibri" w:cs="Calibri"/>
          <w:sz w:val="26"/>
          <w:szCs w:val="26"/>
          <w:lang w:val="en"/>
        </w:rPr>
        <w:t xml:space="preserve">351,850. State funds from KDOT and Prottect for the project total $2,240,000. These figures reflect an additional cost of $735,000. </w:t>
      </w:r>
      <w:r w:rsidR="00797D5E" w:rsidRPr="00E510B8">
        <w:rPr>
          <w:rFonts w:ascii="Calibri" w:hAnsi="Calibri" w:cs="Calibri"/>
          <w:sz w:val="26"/>
          <w:szCs w:val="26"/>
          <w:lang w:val="en"/>
        </w:rPr>
        <w:t xml:space="preserve">The decision to proceed or not will have to be made soon according to Kirk.  </w:t>
      </w:r>
      <w:r w:rsidR="006A037A" w:rsidRPr="00E510B8">
        <w:rPr>
          <w:rFonts w:ascii="Calibri" w:hAnsi="Calibri" w:cs="Calibri"/>
          <w:sz w:val="26"/>
          <w:szCs w:val="26"/>
          <w:lang w:val="en"/>
        </w:rPr>
        <w:t>Commissioners tabled the decision until the March 11</w:t>
      </w:r>
      <w:r w:rsidR="006A037A" w:rsidRPr="00E510B8">
        <w:rPr>
          <w:rFonts w:ascii="Calibri" w:hAnsi="Calibri" w:cs="Calibri"/>
          <w:sz w:val="26"/>
          <w:szCs w:val="26"/>
          <w:vertAlign w:val="superscript"/>
          <w:lang w:val="en"/>
        </w:rPr>
        <w:t>th</w:t>
      </w:r>
      <w:r w:rsidR="006A037A" w:rsidRPr="00E510B8">
        <w:rPr>
          <w:rFonts w:ascii="Calibri" w:hAnsi="Calibri" w:cs="Calibri"/>
          <w:sz w:val="26"/>
          <w:szCs w:val="26"/>
          <w:lang w:val="en"/>
        </w:rPr>
        <w:t xml:space="preserve"> meeting. </w:t>
      </w:r>
    </w:p>
    <w:p w14:paraId="0821BB49" w14:textId="77777777" w:rsidR="005303C5" w:rsidRPr="00E510B8" w:rsidRDefault="005303C5" w:rsidP="005E1DBD">
      <w:pPr>
        <w:widowControl w:val="0"/>
        <w:autoSpaceDE w:val="0"/>
        <w:autoSpaceDN w:val="0"/>
        <w:adjustRightInd w:val="0"/>
        <w:spacing w:after="0" w:line="240" w:lineRule="auto"/>
        <w:rPr>
          <w:rFonts w:ascii="Calibri" w:hAnsi="Calibri" w:cs="Calibri"/>
          <w:sz w:val="26"/>
          <w:szCs w:val="26"/>
          <w:lang w:val="en"/>
        </w:rPr>
      </w:pPr>
    </w:p>
    <w:p w14:paraId="439D1146" w14:textId="3FCD5B00" w:rsidR="005303C5" w:rsidRPr="00E510B8" w:rsidRDefault="005303C5"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Chamber</w:t>
      </w:r>
      <w:r w:rsidR="00797D5E" w:rsidRPr="00E510B8">
        <w:rPr>
          <w:rFonts w:ascii="Calibri" w:hAnsi="Calibri" w:cs="Calibri"/>
          <w:sz w:val="26"/>
          <w:szCs w:val="26"/>
          <w:lang w:val="en"/>
        </w:rPr>
        <w:t xml:space="preserve"> members Toni Schneider and Susan Barns met with the Board to request a distribution from the transient guest tax </w:t>
      </w:r>
      <w:r w:rsidR="0070575C" w:rsidRPr="00E510B8">
        <w:rPr>
          <w:rFonts w:ascii="Calibri" w:hAnsi="Calibri" w:cs="Calibri"/>
          <w:sz w:val="26"/>
          <w:szCs w:val="26"/>
          <w:lang w:val="en"/>
        </w:rPr>
        <w:t xml:space="preserve">fund (083) </w:t>
      </w:r>
      <w:r w:rsidR="00797D5E" w:rsidRPr="00E510B8">
        <w:rPr>
          <w:rFonts w:ascii="Calibri" w:hAnsi="Calibri" w:cs="Calibri"/>
          <w:sz w:val="26"/>
          <w:szCs w:val="26"/>
          <w:lang w:val="en"/>
        </w:rPr>
        <w:t>in the amount of $30,000</w:t>
      </w:r>
      <w:r w:rsidR="0070575C" w:rsidRPr="00E510B8">
        <w:rPr>
          <w:rFonts w:ascii="Calibri" w:hAnsi="Calibri" w:cs="Calibri"/>
          <w:sz w:val="26"/>
          <w:szCs w:val="26"/>
          <w:lang w:val="en"/>
        </w:rPr>
        <w:t xml:space="preserve"> for tourism.  Commissioners approved the request.  </w:t>
      </w:r>
    </w:p>
    <w:p w14:paraId="07919158" w14:textId="77777777" w:rsidR="00D817E2" w:rsidRPr="00E510B8" w:rsidRDefault="00D817E2" w:rsidP="005E1DBD">
      <w:pPr>
        <w:widowControl w:val="0"/>
        <w:autoSpaceDE w:val="0"/>
        <w:autoSpaceDN w:val="0"/>
        <w:adjustRightInd w:val="0"/>
        <w:spacing w:after="0" w:line="240" w:lineRule="auto"/>
        <w:rPr>
          <w:rFonts w:ascii="Calibri" w:hAnsi="Calibri" w:cs="Calibri"/>
          <w:sz w:val="26"/>
          <w:szCs w:val="26"/>
          <w:lang w:val="en"/>
        </w:rPr>
      </w:pPr>
    </w:p>
    <w:p w14:paraId="653B83D0" w14:textId="2F844D01" w:rsidR="00D817E2" w:rsidRPr="00E510B8" w:rsidRDefault="00D817E2"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Sheriff Welsh gave a brief Detention Facility report and provided a spreadsheet.  Welsh would like to update security cameras and servers and provided quotes from INA ($39,486) and Kansas Security ($29,708) but will have additional charges. Commissioners authorized Welsh to upgrade for an amount not to exceed $40,000.</w:t>
      </w:r>
    </w:p>
    <w:p w14:paraId="6B80516F" w14:textId="77777777" w:rsidR="00552D4B" w:rsidRPr="00E510B8" w:rsidRDefault="00552D4B" w:rsidP="005E1DBD">
      <w:pPr>
        <w:widowControl w:val="0"/>
        <w:autoSpaceDE w:val="0"/>
        <w:autoSpaceDN w:val="0"/>
        <w:adjustRightInd w:val="0"/>
        <w:spacing w:after="0" w:line="240" w:lineRule="auto"/>
        <w:rPr>
          <w:rFonts w:ascii="Calibri" w:hAnsi="Calibri" w:cs="Calibri"/>
          <w:sz w:val="26"/>
          <w:szCs w:val="26"/>
          <w:lang w:val="en"/>
        </w:rPr>
      </w:pPr>
    </w:p>
    <w:p w14:paraId="6457482C" w14:textId="4FFAD31A" w:rsidR="00552D4B" w:rsidRDefault="00552D4B"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Meeting to recess the meeting at 11:05 to the Detention Facility 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Phipps.  Motion carried 3-0.  Meeting resumed at 11:21. Tour of the Detention Facility resulted in no action being taken.</w:t>
      </w:r>
    </w:p>
    <w:p w14:paraId="7F2BA40A" w14:textId="77777777" w:rsidR="00E510B8" w:rsidRPr="00E510B8" w:rsidRDefault="00E510B8" w:rsidP="005E1DBD">
      <w:pPr>
        <w:widowControl w:val="0"/>
        <w:autoSpaceDE w:val="0"/>
        <w:autoSpaceDN w:val="0"/>
        <w:adjustRightInd w:val="0"/>
        <w:spacing w:after="0" w:line="240" w:lineRule="auto"/>
        <w:rPr>
          <w:rFonts w:ascii="Calibri" w:hAnsi="Calibri" w:cs="Calibri"/>
          <w:b/>
          <w:bCs/>
          <w:sz w:val="26"/>
          <w:szCs w:val="26"/>
          <w:lang w:val="en"/>
        </w:rPr>
      </w:pPr>
    </w:p>
    <w:p w14:paraId="681A60B1"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74A14D78" w14:textId="49E35C73" w:rsidR="005E1DBD" w:rsidRPr="00E510B8" w:rsidRDefault="002B7837"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Th</w:t>
      </w:r>
      <w:r w:rsidR="005E1DBD" w:rsidRPr="00E510B8">
        <w:rPr>
          <w:rFonts w:ascii="Calibri" w:hAnsi="Calibri" w:cs="Calibri"/>
          <w:sz w:val="26"/>
          <w:szCs w:val="26"/>
          <w:lang w:val="en"/>
        </w:rPr>
        <w:t xml:space="preserve">e meeting </w:t>
      </w:r>
      <w:r w:rsidRPr="00E510B8">
        <w:rPr>
          <w:rFonts w:ascii="Calibri" w:hAnsi="Calibri" w:cs="Calibri"/>
          <w:sz w:val="26"/>
          <w:szCs w:val="26"/>
          <w:lang w:val="en"/>
        </w:rPr>
        <w:t xml:space="preserve">adjourned </w:t>
      </w:r>
      <w:r w:rsidR="005E1DBD" w:rsidRPr="00E510B8">
        <w:rPr>
          <w:rFonts w:ascii="Calibri" w:hAnsi="Calibri" w:cs="Calibri"/>
          <w:sz w:val="26"/>
          <w:szCs w:val="26"/>
          <w:lang w:val="en"/>
        </w:rPr>
        <w:t>at 1</w:t>
      </w:r>
      <w:r w:rsidRPr="00E510B8">
        <w:rPr>
          <w:rFonts w:ascii="Calibri" w:hAnsi="Calibri" w:cs="Calibri"/>
          <w:sz w:val="26"/>
          <w:szCs w:val="26"/>
          <w:lang w:val="en"/>
        </w:rPr>
        <w:t>2</w:t>
      </w:r>
      <w:r w:rsidR="005E1DBD" w:rsidRPr="00E510B8">
        <w:rPr>
          <w:rFonts w:ascii="Calibri" w:hAnsi="Calibri" w:cs="Calibri"/>
          <w:sz w:val="26"/>
          <w:szCs w:val="26"/>
          <w:lang w:val="en"/>
        </w:rPr>
        <w:t>:</w:t>
      </w:r>
      <w:r w:rsidRPr="00E510B8">
        <w:rPr>
          <w:rFonts w:ascii="Calibri" w:hAnsi="Calibri" w:cs="Calibri"/>
          <w:sz w:val="26"/>
          <w:szCs w:val="26"/>
          <w:lang w:val="en"/>
        </w:rPr>
        <w:t>34</w:t>
      </w:r>
      <w:r w:rsidR="005E1DBD" w:rsidRPr="00E510B8">
        <w:rPr>
          <w:rFonts w:ascii="Calibri" w:hAnsi="Calibri" w:cs="Calibri"/>
          <w:sz w:val="26"/>
          <w:szCs w:val="26"/>
          <w:lang w:val="en"/>
        </w:rPr>
        <w:t xml:space="preserve"> on a motion from Hazelton, 2</w:t>
      </w:r>
      <w:r w:rsidR="005E1DBD" w:rsidRPr="00E510B8">
        <w:rPr>
          <w:rFonts w:ascii="Calibri" w:hAnsi="Calibri" w:cs="Calibri"/>
          <w:sz w:val="26"/>
          <w:szCs w:val="26"/>
          <w:vertAlign w:val="superscript"/>
          <w:lang w:val="en"/>
        </w:rPr>
        <w:t>nd</w:t>
      </w:r>
      <w:r w:rsidR="005E1DBD" w:rsidRPr="00E510B8">
        <w:rPr>
          <w:rFonts w:ascii="Calibri" w:hAnsi="Calibri" w:cs="Calibri"/>
          <w:sz w:val="26"/>
          <w:szCs w:val="26"/>
          <w:lang w:val="en"/>
        </w:rPr>
        <w:t xml:space="preserve"> by </w:t>
      </w:r>
      <w:r w:rsidRPr="00E510B8">
        <w:rPr>
          <w:rFonts w:ascii="Calibri" w:hAnsi="Calibri" w:cs="Calibri"/>
          <w:sz w:val="26"/>
          <w:szCs w:val="26"/>
          <w:lang w:val="en"/>
        </w:rPr>
        <w:t>Miller</w:t>
      </w:r>
      <w:r w:rsidR="005E1DBD" w:rsidRPr="00E510B8">
        <w:rPr>
          <w:rFonts w:ascii="Calibri" w:hAnsi="Calibri" w:cs="Calibri"/>
          <w:sz w:val="26"/>
          <w:szCs w:val="26"/>
          <w:lang w:val="en"/>
        </w:rPr>
        <w:t xml:space="preserve">.  Motion carried 3-0. Next scheduled meeting is Monday, </w:t>
      </w:r>
      <w:r w:rsidRPr="00E510B8">
        <w:rPr>
          <w:rFonts w:ascii="Calibri" w:hAnsi="Calibri" w:cs="Calibri"/>
          <w:sz w:val="26"/>
          <w:szCs w:val="26"/>
          <w:lang w:val="en"/>
        </w:rPr>
        <w:t>March</w:t>
      </w:r>
      <w:r w:rsidR="005E1DBD" w:rsidRPr="00E510B8">
        <w:rPr>
          <w:rFonts w:ascii="Calibri" w:hAnsi="Calibri" w:cs="Calibri"/>
          <w:sz w:val="26"/>
          <w:szCs w:val="26"/>
          <w:lang w:val="en"/>
        </w:rPr>
        <w:t xml:space="preserve"> 1</w:t>
      </w:r>
      <w:r w:rsidRPr="00E510B8">
        <w:rPr>
          <w:rFonts w:ascii="Calibri" w:hAnsi="Calibri" w:cs="Calibri"/>
          <w:sz w:val="26"/>
          <w:szCs w:val="26"/>
          <w:lang w:val="en"/>
        </w:rPr>
        <w:t>1</w:t>
      </w:r>
      <w:r w:rsidR="005E1DBD" w:rsidRPr="00E510B8">
        <w:rPr>
          <w:rFonts w:ascii="Calibri" w:hAnsi="Calibri" w:cs="Calibri"/>
          <w:sz w:val="26"/>
          <w:szCs w:val="26"/>
          <w:vertAlign w:val="superscript"/>
          <w:lang w:val="en"/>
        </w:rPr>
        <w:t>th</w:t>
      </w:r>
      <w:r w:rsidR="005E1DBD" w:rsidRPr="00E510B8">
        <w:rPr>
          <w:rFonts w:ascii="Calibri" w:hAnsi="Calibri" w:cs="Calibri"/>
          <w:sz w:val="26"/>
          <w:szCs w:val="26"/>
          <w:lang w:val="en"/>
        </w:rPr>
        <w:t xml:space="preserve"> at 9:00 am.</w:t>
      </w:r>
    </w:p>
    <w:p w14:paraId="6B25DFF7"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270DEBD0"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5C1C3F63"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31A7A634" w14:textId="77777777" w:rsidR="005E1DBD" w:rsidRPr="00E510B8" w:rsidRDefault="005E1DBD" w:rsidP="005E1DBD">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t>ADOPTION OF ABOVE MINUTES</w:t>
      </w:r>
      <w:r w:rsidRPr="00E510B8">
        <w:rPr>
          <w:rFonts w:ascii="Calibri" w:hAnsi="Calibri" w:cs="Calibri"/>
          <w:sz w:val="26"/>
          <w:szCs w:val="26"/>
          <w:lang w:val="en"/>
        </w:rPr>
        <w:tab/>
      </w:r>
    </w:p>
    <w:p w14:paraId="079FF0DC"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1DE7E4D7" w14:textId="77777777" w:rsidR="005E1DBD" w:rsidRPr="00E510B8" w:rsidRDefault="005E1DBD" w:rsidP="005E1DBD">
      <w:pPr>
        <w:widowControl w:val="0"/>
        <w:autoSpaceDE w:val="0"/>
        <w:autoSpaceDN w:val="0"/>
        <w:adjustRightInd w:val="0"/>
        <w:spacing w:after="0" w:line="240" w:lineRule="auto"/>
        <w:ind w:left="2880" w:firstLine="720"/>
        <w:rPr>
          <w:rFonts w:ascii="Calibri" w:hAnsi="Calibri" w:cs="Calibri"/>
          <w:sz w:val="26"/>
          <w:szCs w:val="26"/>
          <w:lang w:val="en"/>
        </w:rPr>
      </w:pPr>
      <w:r w:rsidRPr="00E510B8">
        <w:rPr>
          <w:rFonts w:ascii="Calibri" w:hAnsi="Calibri" w:cs="Calibri"/>
          <w:sz w:val="26"/>
          <w:szCs w:val="26"/>
          <w:lang w:val="en"/>
        </w:rPr>
        <w:t xml:space="preserve">      STATE OF KANSAS</w:t>
      </w:r>
    </w:p>
    <w:p w14:paraId="6442D96E" w14:textId="77777777" w:rsidR="005E1DBD" w:rsidRPr="00E510B8" w:rsidRDefault="005E1DBD" w:rsidP="005E1DBD">
      <w:pPr>
        <w:widowControl w:val="0"/>
        <w:autoSpaceDE w:val="0"/>
        <w:autoSpaceDN w:val="0"/>
        <w:adjustRightInd w:val="0"/>
        <w:spacing w:after="0" w:line="240" w:lineRule="auto"/>
        <w:ind w:left="2880" w:firstLine="720"/>
        <w:rPr>
          <w:rFonts w:ascii="Calibri" w:hAnsi="Calibri" w:cs="Calibri"/>
          <w:sz w:val="26"/>
          <w:szCs w:val="26"/>
          <w:lang w:val="en"/>
        </w:rPr>
      </w:pPr>
      <w:r w:rsidRPr="00E510B8">
        <w:rPr>
          <w:rFonts w:ascii="Calibri" w:hAnsi="Calibri" w:cs="Calibri"/>
          <w:sz w:val="26"/>
          <w:szCs w:val="26"/>
          <w:lang w:val="en"/>
        </w:rPr>
        <w:t xml:space="preserve">     COUNTY OF CHASE</w:t>
      </w:r>
    </w:p>
    <w:p w14:paraId="739C3C2E" w14:textId="77777777" w:rsidR="005E1DBD" w:rsidRPr="00E510B8" w:rsidRDefault="005E1DBD" w:rsidP="005E1DBD">
      <w:pPr>
        <w:widowControl w:val="0"/>
        <w:autoSpaceDE w:val="0"/>
        <w:autoSpaceDN w:val="0"/>
        <w:adjustRightInd w:val="0"/>
        <w:spacing w:after="0" w:line="240" w:lineRule="auto"/>
        <w:ind w:left="2880" w:firstLine="720"/>
        <w:rPr>
          <w:rFonts w:ascii="Calibri" w:hAnsi="Calibri" w:cs="Calibri"/>
          <w:sz w:val="26"/>
          <w:szCs w:val="26"/>
          <w:lang w:val="en"/>
        </w:rPr>
      </w:pPr>
    </w:p>
    <w:p w14:paraId="4BBDAE24" w14:textId="4CCEBF5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NOW ON This 1</w:t>
      </w:r>
      <w:r w:rsidR="001A6178" w:rsidRPr="00E510B8">
        <w:rPr>
          <w:rFonts w:ascii="Calibri" w:hAnsi="Calibri" w:cs="Calibri"/>
          <w:sz w:val="26"/>
          <w:szCs w:val="26"/>
          <w:lang w:val="en"/>
        </w:rPr>
        <w:t>1</w:t>
      </w:r>
      <w:r w:rsidRPr="00E510B8">
        <w:rPr>
          <w:rFonts w:ascii="Calibri" w:hAnsi="Calibri" w:cs="Calibri"/>
          <w:sz w:val="26"/>
          <w:szCs w:val="26"/>
          <w:vertAlign w:val="superscript"/>
          <w:lang w:val="en"/>
        </w:rPr>
        <w:t>th</w:t>
      </w:r>
      <w:r w:rsidRPr="00E510B8">
        <w:rPr>
          <w:rFonts w:ascii="Calibri" w:hAnsi="Calibri" w:cs="Calibri"/>
          <w:sz w:val="26"/>
          <w:szCs w:val="26"/>
          <w:lang w:val="en"/>
        </w:rPr>
        <w:t xml:space="preserve"> day of </w:t>
      </w:r>
      <w:r w:rsidR="001A6178" w:rsidRPr="00E510B8">
        <w:rPr>
          <w:rFonts w:ascii="Calibri" w:hAnsi="Calibri" w:cs="Calibri"/>
          <w:sz w:val="26"/>
          <w:szCs w:val="26"/>
          <w:lang w:val="en"/>
        </w:rPr>
        <w:t>March</w:t>
      </w:r>
      <w:r w:rsidRPr="00E510B8">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46CE779D"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79CFA862"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                                           BY THE BOARD OF COUNTY COMMISSIONERS</w:t>
      </w:r>
    </w:p>
    <w:p w14:paraId="2E7BBC73"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5BF96390"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p>
    <w:p w14:paraId="096D78B6" w14:textId="77777777" w:rsidR="005E1DBD" w:rsidRPr="00E510B8" w:rsidRDefault="005E1DBD" w:rsidP="005E1DBD">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______________________________</w:t>
      </w:r>
    </w:p>
    <w:p w14:paraId="47BC9916"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Anthony Hazelton, Chairman</w:t>
      </w:r>
    </w:p>
    <w:p w14:paraId="2949B8F6"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                    SEAL</w:t>
      </w:r>
    </w:p>
    <w:p w14:paraId="0C49724A"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78B227D8"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 xml:space="preserve"> ____________________________   </w:t>
      </w:r>
    </w:p>
    <w:p w14:paraId="65AF74B0"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 xml:space="preserve"> Matt Miller, Vice Chairman</w:t>
      </w:r>
    </w:p>
    <w:p w14:paraId="171C8172"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p>
    <w:p w14:paraId="3B9EAF68"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p>
    <w:p w14:paraId="51BBFD13" w14:textId="77777777" w:rsidR="005E1DBD" w:rsidRPr="00E510B8" w:rsidRDefault="005E1DBD" w:rsidP="005E1DBD">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______________________________</w:t>
      </w:r>
    </w:p>
    <w:p w14:paraId="33E8A901" w14:textId="77777777" w:rsidR="005E1DBD" w:rsidRPr="00E510B8" w:rsidRDefault="005E1DBD" w:rsidP="005E1DBD">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Alan Phipps, Member</w:t>
      </w:r>
    </w:p>
    <w:p w14:paraId="7FA862CD" w14:textId="77777777" w:rsidR="005E1DBD" w:rsidRPr="00E510B8" w:rsidRDefault="005E1DBD" w:rsidP="005E1DBD">
      <w:pPr>
        <w:widowControl w:val="0"/>
        <w:autoSpaceDE w:val="0"/>
        <w:autoSpaceDN w:val="0"/>
        <w:adjustRightInd w:val="0"/>
        <w:spacing w:after="0" w:line="240" w:lineRule="auto"/>
        <w:ind w:left="4320" w:firstLine="720"/>
        <w:rPr>
          <w:rFonts w:ascii="Calibri" w:hAnsi="Calibri" w:cs="Calibri"/>
          <w:sz w:val="26"/>
          <w:szCs w:val="26"/>
          <w:lang w:val="en"/>
        </w:rPr>
      </w:pPr>
    </w:p>
    <w:p w14:paraId="79E351B3" w14:textId="77777777" w:rsidR="005E1DBD" w:rsidRPr="00E510B8" w:rsidRDefault="005E1DBD" w:rsidP="005E1DBD">
      <w:pPr>
        <w:widowControl w:val="0"/>
        <w:autoSpaceDE w:val="0"/>
        <w:autoSpaceDN w:val="0"/>
        <w:adjustRightInd w:val="0"/>
        <w:spacing w:after="0" w:line="240" w:lineRule="auto"/>
        <w:ind w:left="4320" w:firstLine="720"/>
        <w:rPr>
          <w:rFonts w:ascii="Calibri" w:hAnsi="Calibri" w:cs="Calibri"/>
          <w:sz w:val="26"/>
          <w:szCs w:val="26"/>
          <w:lang w:val="en"/>
        </w:rPr>
      </w:pPr>
    </w:p>
    <w:p w14:paraId="20C22A5A" w14:textId="77777777" w:rsidR="005E1DBD" w:rsidRPr="00E510B8" w:rsidRDefault="005E1DBD" w:rsidP="005E1DBD">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Attest: ____________________________</w:t>
      </w:r>
    </w:p>
    <w:p w14:paraId="1C028370" w14:textId="1E85B5FD" w:rsidR="005E1DBD" w:rsidRPr="00E510B8" w:rsidRDefault="005E1DBD" w:rsidP="005A2587">
      <w:pPr>
        <w:widowControl w:val="0"/>
        <w:autoSpaceDE w:val="0"/>
        <w:autoSpaceDN w:val="0"/>
        <w:adjustRightInd w:val="0"/>
        <w:spacing w:after="0" w:line="240" w:lineRule="auto"/>
        <w:rPr>
          <w:sz w:val="26"/>
          <w:szCs w:val="26"/>
        </w:rPr>
      </w:pPr>
      <w:r w:rsidRPr="00E510B8">
        <w:rPr>
          <w:rFonts w:ascii="Calibri" w:hAnsi="Calibri" w:cs="Calibri"/>
          <w:sz w:val="26"/>
          <w:szCs w:val="26"/>
          <w:lang w:val="en"/>
        </w:rPr>
        <w:t xml:space="preserve">      Connie M. Pretzer, County Clerk</w:t>
      </w:r>
    </w:p>
    <w:p w14:paraId="30858758" w14:textId="77777777" w:rsidR="00B0521F" w:rsidRPr="00E510B8" w:rsidRDefault="00B0521F">
      <w:pPr>
        <w:rPr>
          <w:sz w:val="26"/>
          <w:szCs w:val="26"/>
        </w:rPr>
      </w:pPr>
    </w:p>
    <w:sectPr w:rsidR="00B0521F" w:rsidRPr="00E510B8" w:rsidSect="000A6EC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BD"/>
    <w:rsid w:val="000A6EC2"/>
    <w:rsid w:val="001A6178"/>
    <w:rsid w:val="00274C0F"/>
    <w:rsid w:val="00291876"/>
    <w:rsid w:val="002B7837"/>
    <w:rsid w:val="00330824"/>
    <w:rsid w:val="00352C52"/>
    <w:rsid w:val="003A48C8"/>
    <w:rsid w:val="004F766F"/>
    <w:rsid w:val="005303C5"/>
    <w:rsid w:val="00552D4B"/>
    <w:rsid w:val="0058060B"/>
    <w:rsid w:val="00590917"/>
    <w:rsid w:val="005A2587"/>
    <w:rsid w:val="005B4A23"/>
    <w:rsid w:val="005E1DBD"/>
    <w:rsid w:val="006A037A"/>
    <w:rsid w:val="006B7D4D"/>
    <w:rsid w:val="0070575C"/>
    <w:rsid w:val="00797D5E"/>
    <w:rsid w:val="007D7048"/>
    <w:rsid w:val="00930070"/>
    <w:rsid w:val="00A41ACD"/>
    <w:rsid w:val="00B0521F"/>
    <w:rsid w:val="00CB6DA5"/>
    <w:rsid w:val="00D00E3A"/>
    <w:rsid w:val="00D817E2"/>
    <w:rsid w:val="00E5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6C04"/>
  <w15:chartTrackingRefBased/>
  <w15:docId w15:val="{68B51656-18A6-4847-BF5B-AB523272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D"/>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5E1DB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1DB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1DBD"/>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1DBD"/>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1DBD"/>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1DBD"/>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1DBD"/>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1DBD"/>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1DBD"/>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DBD"/>
    <w:rPr>
      <w:rFonts w:eastAsiaTheme="majorEastAsia" w:cstheme="majorBidi"/>
      <w:color w:val="272727" w:themeColor="text1" w:themeTint="D8"/>
    </w:rPr>
  </w:style>
  <w:style w:type="paragraph" w:styleId="Title">
    <w:name w:val="Title"/>
    <w:basedOn w:val="Normal"/>
    <w:next w:val="Normal"/>
    <w:link w:val="TitleChar"/>
    <w:uiPriority w:val="10"/>
    <w:qFormat/>
    <w:rsid w:val="005E1D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1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DB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1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DBD"/>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E1DBD"/>
    <w:rPr>
      <w:i/>
      <w:iCs/>
      <w:color w:val="404040" w:themeColor="text1" w:themeTint="BF"/>
    </w:rPr>
  </w:style>
  <w:style w:type="paragraph" w:styleId="ListParagraph">
    <w:name w:val="List Paragraph"/>
    <w:basedOn w:val="Normal"/>
    <w:uiPriority w:val="34"/>
    <w:qFormat/>
    <w:rsid w:val="005E1DBD"/>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E1DBD"/>
    <w:rPr>
      <w:i/>
      <w:iCs/>
      <w:color w:val="0F4761" w:themeColor="accent1" w:themeShade="BF"/>
    </w:rPr>
  </w:style>
  <w:style w:type="paragraph" w:styleId="IntenseQuote">
    <w:name w:val="Intense Quote"/>
    <w:basedOn w:val="Normal"/>
    <w:next w:val="Normal"/>
    <w:link w:val="IntenseQuoteChar"/>
    <w:uiPriority w:val="30"/>
    <w:qFormat/>
    <w:rsid w:val="005E1DB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1DBD"/>
    <w:rPr>
      <w:i/>
      <w:iCs/>
      <w:color w:val="0F4761" w:themeColor="accent1" w:themeShade="BF"/>
    </w:rPr>
  </w:style>
  <w:style w:type="character" w:styleId="IntenseReference">
    <w:name w:val="Intense Reference"/>
    <w:basedOn w:val="DefaultParagraphFont"/>
    <w:uiPriority w:val="32"/>
    <w:qFormat/>
    <w:rsid w:val="005E1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14</cp:revision>
  <cp:lastPrinted>2024-03-04T21:12:00Z</cp:lastPrinted>
  <dcterms:created xsi:type="dcterms:W3CDTF">2024-03-01T19:18:00Z</dcterms:created>
  <dcterms:modified xsi:type="dcterms:W3CDTF">2024-03-06T17:49:00Z</dcterms:modified>
</cp:coreProperties>
</file>