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11650" w14:textId="77777777" w:rsidR="001E2957" w:rsidRPr="001E2957" w:rsidRDefault="001E2957" w:rsidP="001E2957">
      <w:pPr>
        <w:spacing w:line="240" w:lineRule="auto"/>
        <w:rPr>
          <w:rFonts w:ascii="Segoe UI" w:hAnsi="Segoe UI" w:cs="Segoe UI"/>
          <w:b/>
          <w:bCs/>
          <w:sz w:val="24"/>
          <w:szCs w:val="24"/>
        </w:rPr>
      </w:pPr>
      <w:r w:rsidRPr="001E2957">
        <w:rPr>
          <w:rFonts w:ascii="Segoe UI" w:hAnsi="Segoe UI" w:cs="Segoe UI"/>
          <w:b/>
          <w:bCs/>
          <w:sz w:val="24"/>
          <w:szCs w:val="24"/>
        </w:rPr>
        <w:t>Job Title: Part-Time Grant Writer</w:t>
      </w:r>
    </w:p>
    <w:p w14:paraId="1FA1DBCC" w14:textId="77777777" w:rsidR="001E2957" w:rsidRPr="001E2957" w:rsidRDefault="001E2957" w:rsidP="001E2957">
      <w:pPr>
        <w:spacing w:line="240" w:lineRule="auto"/>
        <w:rPr>
          <w:rFonts w:ascii="Segoe UI" w:hAnsi="Segoe UI" w:cs="Segoe UI"/>
          <w:sz w:val="24"/>
          <w:szCs w:val="24"/>
        </w:rPr>
      </w:pPr>
      <w:r w:rsidRPr="004D2F5C">
        <w:rPr>
          <w:rFonts w:ascii="Segoe UI" w:hAnsi="Segoe UI" w:cs="Segoe UI"/>
          <w:b/>
          <w:bCs/>
          <w:sz w:val="24"/>
          <w:szCs w:val="24"/>
        </w:rPr>
        <w:t>Location:</w:t>
      </w:r>
      <w:r w:rsidRPr="001E2957">
        <w:rPr>
          <w:rFonts w:ascii="Segoe UI" w:hAnsi="Segoe UI" w:cs="Segoe UI"/>
          <w:sz w:val="24"/>
          <w:szCs w:val="24"/>
        </w:rPr>
        <w:t xml:space="preserve"> Chase County, Kansas</w:t>
      </w:r>
    </w:p>
    <w:p w14:paraId="1F79E7B2" w14:textId="77777777" w:rsidR="001E2957" w:rsidRPr="001E2957" w:rsidRDefault="001E2957" w:rsidP="001E2957">
      <w:pPr>
        <w:spacing w:line="240" w:lineRule="auto"/>
        <w:rPr>
          <w:rFonts w:ascii="Segoe UI" w:hAnsi="Segoe UI" w:cs="Segoe UI"/>
          <w:sz w:val="24"/>
          <w:szCs w:val="24"/>
        </w:rPr>
      </w:pPr>
      <w:r w:rsidRPr="004D2F5C">
        <w:rPr>
          <w:rFonts w:ascii="Segoe UI" w:hAnsi="Segoe UI" w:cs="Segoe UI"/>
          <w:b/>
          <w:bCs/>
          <w:sz w:val="24"/>
          <w:szCs w:val="24"/>
        </w:rPr>
        <w:t>Overview:</w:t>
      </w:r>
      <w:r w:rsidRPr="001E2957">
        <w:rPr>
          <w:rFonts w:ascii="Segoe UI" w:hAnsi="Segoe UI" w:cs="Segoe UI"/>
          <w:sz w:val="24"/>
          <w:szCs w:val="24"/>
        </w:rPr>
        <w:t xml:space="preserve"> We are seeking a motivated and experienced part-time grant writer to join our team in Chase County, Kansas. The successful candidate will play a crucial role in identifying funding opportunities, preparing grant proposals, and managing the grant application process. The Grant Writer will work closely with various departments within Chase County Government to develop compelling proposals that align with our mission and strategic goals. This position reports directly to the Chase County Board of County Commissioners.</w:t>
      </w:r>
    </w:p>
    <w:p w14:paraId="22BA4F30" w14:textId="77777777" w:rsidR="001E2957" w:rsidRPr="004D2F5C" w:rsidRDefault="001E2957" w:rsidP="001E2957">
      <w:pPr>
        <w:spacing w:line="240" w:lineRule="auto"/>
        <w:rPr>
          <w:rFonts w:ascii="Segoe UI" w:hAnsi="Segoe UI" w:cs="Segoe UI"/>
          <w:b/>
          <w:bCs/>
          <w:sz w:val="24"/>
          <w:szCs w:val="24"/>
        </w:rPr>
      </w:pPr>
      <w:r w:rsidRPr="004D2F5C">
        <w:rPr>
          <w:rFonts w:ascii="Segoe UI" w:hAnsi="Segoe UI" w:cs="Segoe UI"/>
          <w:b/>
          <w:bCs/>
          <w:sz w:val="24"/>
          <w:szCs w:val="24"/>
        </w:rPr>
        <w:t>Responsibilities:</w:t>
      </w:r>
    </w:p>
    <w:p w14:paraId="607CAEC4" w14:textId="5C4B58C0" w:rsidR="001E2957" w:rsidRPr="004D2F5C" w:rsidRDefault="001E2957" w:rsidP="004D2F5C">
      <w:pPr>
        <w:pStyle w:val="ListParagraph"/>
        <w:numPr>
          <w:ilvl w:val="0"/>
          <w:numId w:val="2"/>
        </w:numPr>
        <w:spacing w:line="240" w:lineRule="auto"/>
        <w:rPr>
          <w:rFonts w:ascii="Segoe UI" w:hAnsi="Segoe UI" w:cs="Segoe UI"/>
          <w:sz w:val="24"/>
          <w:szCs w:val="24"/>
        </w:rPr>
      </w:pPr>
      <w:r w:rsidRPr="004D2F5C">
        <w:rPr>
          <w:rFonts w:ascii="Segoe UI" w:hAnsi="Segoe UI" w:cs="Segoe UI"/>
          <w:sz w:val="24"/>
          <w:szCs w:val="24"/>
        </w:rPr>
        <w:t>Research potential grant opportunities from government agencies, foundations, and other sources that align with objectives and needs of Chase County and cooperate with other Chase County Taxing Subdivisions.</w:t>
      </w:r>
    </w:p>
    <w:p w14:paraId="2A49763D" w14:textId="4A0DB549" w:rsidR="001E2957" w:rsidRPr="004D2F5C" w:rsidRDefault="001E2957" w:rsidP="004D2F5C">
      <w:pPr>
        <w:pStyle w:val="ListParagraph"/>
        <w:numPr>
          <w:ilvl w:val="0"/>
          <w:numId w:val="2"/>
        </w:numPr>
        <w:spacing w:line="240" w:lineRule="auto"/>
        <w:rPr>
          <w:rFonts w:ascii="Segoe UI" w:hAnsi="Segoe UI" w:cs="Segoe UI"/>
          <w:sz w:val="24"/>
          <w:szCs w:val="24"/>
        </w:rPr>
      </w:pPr>
      <w:r w:rsidRPr="004D2F5C">
        <w:rPr>
          <w:rFonts w:ascii="Segoe UI" w:hAnsi="Segoe UI" w:cs="Segoe UI"/>
          <w:sz w:val="24"/>
          <w:szCs w:val="24"/>
        </w:rPr>
        <w:t>Collaborate with department managers and other staff to gather information necessary for grant proposals.</w:t>
      </w:r>
    </w:p>
    <w:p w14:paraId="5F49BE40" w14:textId="01FEC32E" w:rsidR="001E2957" w:rsidRPr="004D2F5C" w:rsidRDefault="001E2957" w:rsidP="004D2F5C">
      <w:pPr>
        <w:pStyle w:val="ListParagraph"/>
        <w:numPr>
          <w:ilvl w:val="0"/>
          <w:numId w:val="2"/>
        </w:numPr>
        <w:spacing w:line="240" w:lineRule="auto"/>
        <w:rPr>
          <w:rFonts w:ascii="Segoe UI" w:hAnsi="Segoe UI" w:cs="Segoe UI"/>
          <w:sz w:val="24"/>
          <w:szCs w:val="24"/>
        </w:rPr>
      </w:pPr>
      <w:r w:rsidRPr="004D2F5C">
        <w:rPr>
          <w:rFonts w:ascii="Segoe UI" w:hAnsi="Segoe UI" w:cs="Segoe UI"/>
          <w:sz w:val="24"/>
          <w:szCs w:val="24"/>
        </w:rPr>
        <w:t>Write clear, concise, and compelling grant proposals and grant reports that effectively communicate the organization's mission, programs, and impact.</w:t>
      </w:r>
    </w:p>
    <w:p w14:paraId="2B149104" w14:textId="781780CC" w:rsidR="001E2957" w:rsidRPr="004D2F5C" w:rsidRDefault="001E2957" w:rsidP="004D2F5C">
      <w:pPr>
        <w:pStyle w:val="ListParagraph"/>
        <w:numPr>
          <w:ilvl w:val="0"/>
          <w:numId w:val="2"/>
        </w:numPr>
        <w:spacing w:line="240" w:lineRule="auto"/>
        <w:rPr>
          <w:rFonts w:ascii="Segoe UI" w:hAnsi="Segoe UI" w:cs="Segoe UI"/>
          <w:sz w:val="24"/>
          <w:szCs w:val="24"/>
        </w:rPr>
      </w:pPr>
      <w:r w:rsidRPr="004D2F5C">
        <w:rPr>
          <w:rFonts w:ascii="Segoe UI" w:hAnsi="Segoe UI" w:cs="Segoe UI"/>
          <w:sz w:val="24"/>
          <w:szCs w:val="24"/>
        </w:rPr>
        <w:t>Ensure that all grant applications are submitted accurately and on time, meeting all required deadlines.</w:t>
      </w:r>
    </w:p>
    <w:p w14:paraId="4F0C1248" w14:textId="116E0F68" w:rsidR="001E2957" w:rsidRPr="004D2F5C" w:rsidRDefault="001E2957" w:rsidP="004D2F5C">
      <w:pPr>
        <w:pStyle w:val="ListParagraph"/>
        <w:numPr>
          <w:ilvl w:val="0"/>
          <w:numId w:val="2"/>
        </w:numPr>
        <w:spacing w:line="240" w:lineRule="auto"/>
        <w:rPr>
          <w:rFonts w:ascii="Segoe UI" w:hAnsi="Segoe UI" w:cs="Segoe UI"/>
          <w:sz w:val="24"/>
          <w:szCs w:val="24"/>
        </w:rPr>
      </w:pPr>
      <w:r w:rsidRPr="004D2F5C">
        <w:rPr>
          <w:rFonts w:ascii="Segoe UI" w:hAnsi="Segoe UI" w:cs="Segoe UI"/>
          <w:sz w:val="24"/>
          <w:szCs w:val="24"/>
        </w:rPr>
        <w:t>Manage relationships with grant funders and act as the primary point of contact for grant-related inquiries.</w:t>
      </w:r>
    </w:p>
    <w:p w14:paraId="1D26271B" w14:textId="0B362D4B" w:rsidR="001E2957" w:rsidRPr="004D2F5C" w:rsidRDefault="001E2957" w:rsidP="004D2F5C">
      <w:pPr>
        <w:pStyle w:val="ListParagraph"/>
        <w:numPr>
          <w:ilvl w:val="0"/>
          <w:numId w:val="2"/>
        </w:numPr>
        <w:spacing w:line="240" w:lineRule="auto"/>
        <w:rPr>
          <w:rFonts w:ascii="Segoe UI" w:hAnsi="Segoe UI" w:cs="Segoe UI"/>
          <w:sz w:val="24"/>
          <w:szCs w:val="24"/>
        </w:rPr>
      </w:pPr>
      <w:r w:rsidRPr="004D2F5C">
        <w:rPr>
          <w:rFonts w:ascii="Segoe UI" w:hAnsi="Segoe UI" w:cs="Segoe UI"/>
          <w:sz w:val="24"/>
          <w:szCs w:val="24"/>
        </w:rPr>
        <w:t>Maintain up-to-date records of all grant activities, including tracking submissions, reporting requirements, and funding outcomes.</w:t>
      </w:r>
    </w:p>
    <w:p w14:paraId="5BB6ED35" w14:textId="69384F2C" w:rsidR="001E2957" w:rsidRPr="004D2F5C" w:rsidRDefault="001E2957" w:rsidP="004D2F5C">
      <w:pPr>
        <w:pStyle w:val="ListParagraph"/>
        <w:numPr>
          <w:ilvl w:val="0"/>
          <w:numId w:val="2"/>
        </w:numPr>
        <w:spacing w:line="240" w:lineRule="auto"/>
        <w:rPr>
          <w:rFonts w:ascii="Segoe UI" w:hAnsi="Segoe UI" w:cs="Segoe UI"/>
          <w:sz w:val="24"/>
          <w:szCs w:val="24"/>
        </w:rPr>
      </w:pPr>
      <w:r w:rsidRPr="004D2F5C">
        <w:rPr>
          <w:rFonts w:ascii="Segoe UI" w:hAnsi="Segoe UI" w:cs="Segoe UI"/>
          <w:sz w:val="24"/>
          <w:szCs w:val="24"/>
        </w:rPr>
        <w:t>Stay informed about trends and best practices in grant writing and fundraising.</w:t>
      </w:r>
    </w:p>
    <w:p w14:paraId="13B6DF27" w14:textId="77777777" w:rsidR="001E2957" w:rsidRPr="004D2F5C" w:rsidRDefault="001E2957" w:rsidP="001E2957">
      <w:pPr>
        <w:spacing w:line="240" w:lineRule="auto"/>
        <w:rPr>
          <w:rFonts w:ascii="Segoe UI" w:hAnsi="Segoe UI" w:cs="Segoe UI"/>
          <w:b/>
          <w:bCs/>
          <w:sz w:val="24"/>
          <w:szCs w:val="24"/>
        </w:rPr>
      </w:pPr>
      <w:r w:rsidRPr="004D2F5C">
        <w:rPr>
          <w:rFonts w:ascii="Segoe UI" w:hAnsi="Segoe UI" w:cs="Segoe UI"/>
          <w:b/>
          <w:bCs/>
          <w:sz w:val="24"/>
          <w:szCs w:val="24"/>
        </w:rPr>
        <w:t>Qualifications:</w:t>
      </w:r>
    </w:p>
    <w:p w14:paraId="699B86ED" w14:textId="355FC3FB" w:rsidR="001E2957" w:rsidRPr="004D2F5C" w:rsidRDefault="001E2957" w:rsidP="004D2F5C">
      <w:pPr>
        <w:pStyle w:val="ListParagraph"/>
        <w:numPr>
          <w:ilvl w:val="0"/>
          <w:numId w:val="2"/>
        </w:numPr>
        <w:spacing w:line="240" w:lineRule="auto"/>
        <w:rPr>
          <w:rFonts w:ascii="Segoe UI" w:hAnsi="Segoe UI" w:cs="Segoe UI"/>
          <w:sz w:val="24"/>
          <w:szCs w:val="24"/>
        </w:rPr>
      </w:pPr>
      <w:r w:rsidRPr="004D2F5C">
        <w:rPr>
          <w:rFonts w:ascii="Segoe UI" w:hAnsi="Segoe UI" w:cs="Segoe UI"/>
          <w:sz w:val="24"/>
          <w:szCs w:val="24"/>
        </w:rPr>
        <w:t>Bachelor's degree in a relevant field such as English, Communications, Nonprofit Management, or a related area preferred.</w:t>
      </w:r>
    </w:p>
    <w:p w14:paraId="0E940EF0" w14:textId="69463A37" w:rsidR="001E2957" w:rsidRPr="004D2F5C" w:rsidRDefault="001E2957" w:rsidP="004D2F5C">
      <w:pPr>
        <w:pStyle w:val="ListParagraph"/>
        <w:numPr>
          <w:ilvl w:val="0"/>
          <w:numId w:val="2"/>
        </w:numPr>
        <w:spacing w:line="240" w:lineRule="auto"/>
        <w:rPr>
          <w:rFonts w:ascii="Segoe UI" w:hAnsi="Segoe UI" w:cs="Segoe UI"/>
          <w:sz w:val="24"/>
          <w:szCs w:val="24"/>
        </w:rPr>
      </w:pPr>
      <w:r w:rsidRPr="004D2F5C">
        <w:rPr>
          <w:rFonts w:ascii="Segoe UI" w:hAnsi="Segoe UI" w:cs="Segoe UI"/>
          <w:sz w:val="24"/>
          <w:szCs w:val="24"/>
        </w:rPr>
        <w:t>Proven experience in grant writing, with a successful track record of securing funding from government agencies, foundations, and other sources.</w:t>
      </w:r>
    </w:p>
    <w:p w14:paraId="610DC2AF" w14:textId="38146813" w:rsidR="001E2957" w:rsidRPr="004D2F5C" w:rsidRDefault="001E2957" w:rsidP="004D2F5C">
      <w:pPr>
        <w:pStyle w:val="ListParagraph"/>
        <w:numPr>
          <w:ilvl w:val="0"/>
          <w:numId w:val="2"/>
        </w:numPr>
        <w:spacing w:line="240" w:lineRule="auto"/>
        <w:rPr>
          <w:rFonts w:ascii="Segoe UI" w:hAnsi="Segoe UI" w:cs="Segoe UI"/>
          <w:sz w:val="24"/>
          <w:szCs w:val="24"/>
        </w:rPr>
      </w:pPr>
      <w:r w:rsidRPr="004D2F5C">
        <w:rPr>
          <w:rFonts w:ascii="Segoe UI" w:hAnsi="Segoe UI" w:cs="Segoe UI"/>
          <w:sz w:val="24"/>
          <w:szCs w:val="24"/>
        </w:rPr>
        <w:t>Excellent writing and editing skills, with the ability to craft clear, compelling narratives.</w:t>
      </w:r>
    </w:p>
    <w:p w14:paraId="67F2A7F0" w14:textId="60CD6D5C" w:rsidR="001E2957" w:rsidRPr="004D2F5C" w:rsidRDefault="001E2957" w:rsidP="004D2F5C">
      <w:pPr>
        <w:pStyle w:val="ListParagraph"/>
        <w:numPr>
          <w:ilvl w:val="0"/>
          <w:numId w:val="2"/>
        </w:numPr>
        <w:spacing w:line="240" w:lineRule="auto"/>
        <w:rPr>
          <w:rFonts w:ascii="Segoe UI" w:hAnsi="Segoe UI" w:cs="Segoe UI"/>
          <w:sz w:val="24"/>
          <w:szCs w:val="24"/>
        </w:rPr>
      </w:pPr>
      <w:r w:rsidRPr="004D2F5C">
        <w:rPr>
          <w:rFonts w:ascii="Segoe UI" w:hAnsi="Segoe UI" w:cs="Segoe UI"/>
          <w:sz w:val="24"/>
          <w:szCs w:val="24"/>
        </w:rPr>
        <w:t>Strong research skills and the ability to gather and synthesize information from multiple sources.</w:t>
      </w:r>
    </w:p>
    <w:p w14:paraId="63217F65" w14:textId="2A5F8C9C" w:rsidR="001E2957" w:rsidRPr="004D2F5C" w:rsidRDefault="001E2957" w:rsidP="004D2F5C">
      <w:pPr>
        <w:pStyle w:val="ListParagraph"/>
        <w:numPr>
          <w:ilvl w:val="0"/>
          <w:numId w:val="2"/>
        </w:numPr>
        <w:spacing w:line="240" w:lineRule="auto"/>
        <w:rPr>
          <w:rFonts w:ascii="Segoe UI" w:hAnsi="Segoe UI" w:cs="Segoe UI"/>
          <w:sz w:val="24"/>
          <w:szCs w:val="24"/>
        </w:rPr>
      </w:pPr>
      <w:r w:rsidRPr="004D2F5C">
        <w:rPr>
          <w:rFonts w:ascii="Segoe UI" w:hAnsi="Segoe UI" w:cs="Segoe UI"/>
          <w:sz w:val="24"/>
          <w:szCs w:val="24"/>
        </w:rPr>
        <w:t>Detail-oriented with the ability to manage multiple projects and deadlines simultaneously.</w:t>
      </w:r>
    </w:p>
    <w:p w14:paraId="17214466" w14:textId="00D1FEDE" w:rsidR="001E2957" w:rsidRPr="004D2F5C" w:rsidRDefault="001E2957" w:rsidP="004D2F5C">
      <w:pPr>
        <w:pStyle w:val="ListParagraph"/>
        <w:numPr>
          <w:ilvl w:val="0"/>
          <w:numId w:val="2"/>
        </w:numPr>
        <w:spacing w:line="240" w:lineRule="auto"/>
        <w:rPr>
          <w:rFonts w:ascii="Segoe UI" w:hAnsi="Segoe UI" w:cs="Segoe UI"/>
          <w:sz w:val="24"/>
          <w:szCs w:val="24"/>
        </w:rPr>
      </w:pPr>
      <w:r w:rsidRPr="004D2F5C">
        <w:rPr>
          <w:rFonts w:ascii="Segoe UI" w:hAnsi="Segoe UI" w:cs="Segoe UI"/>
          <w:sz w:val="24"/>
          <w:szCs w:val="24"/>
        </w:rPr>
        <w:t>Knowledge of the nonprofit sector and grantmaking processes.</w:t>
      </w:r>
    </w:p>
    <w:p w14:paraId="7249B672" w14:textId="65ABAEF6" w:rsidR="001E2957" w:rsidRPr="004D2F5C" w:rsidRDefault="001E2957" w:rsidP="004D2F5C">
      <w:pPr>
        <w:pStyle w:val="ListParagraph"/>
        <w:numPr>
          <w:ilvl w:val="0"/>
          <w:numId w:val="2"/>
        </w:numPr>
        <w:spacing w:line="240" w:lineRule="auto"/>
        <w:rPr>
          <w:rFonts w:ascii="Segoe UI" w:hAnsi="Segoe UI" w:cs="Segoe UI"/>
          <w:sz w:val="24"/>
          <w:szCs w:val="24"/>
        </w:rPr>
      </w:pPr>
      <w:r w:rsidRPr="004D2F5C">
        <w:rPr>
          <w:rFonts w:ascii="Segoe UI" w:hAnsi="Segoe UI" w:cs="Segoe UI"/>
          <w:sz w:val="24"/>
          <w:szCs w:val="24"/>
        </w:rPr>
        <w:lastRenderedPageBreak/>
        <w:t>Proficiency in technology and grant management software.</w:t>
      </w:r>
    </w:p>
    <w:p w14:paraId="10E938DD" w14:textId="77777777" w:rsidR="001E2957" w:rsidRPr="004D2F5C" w:rsidRDefault="001E2957" w:rsidP="001E2957">
      <w:pPr>
        <w:spacing w:line="240" w:lineRule="auto"/>
        <w:rPr>
          <w:rFonts w:ascii="Segoe UI" w:hAnsi="Segoe UI" w:cs="Segoe UI"/>
          <w:b/>
          <w:bCs/>
          <w:sz w:val="24"/>
          <w:szCs w:val="24"/>
        </w:rPr>
      </w:pPr>
      <w:r w:rsidRPr="004D2F5C">
        <w:rPr>
          <w:rFonts w:ascii="Segoe UI" w:hAnsi="Segoe UI" w:cs="Segoe UI"/>
          <w:b/>
          <w:bCs/>
          <w:sz w:val="24"/>
          <w:szCs w:val="24"/>
        </w:rPr>
        <w:t>Compensation and Benefits:</w:t>
      </w:r>
    </w:p>
    <w:p w14:paraId="5E373D17" w14:textId="5770AF83" w:rsidR="001E2957" w:rsidRPr="004D2F5C" w:rsidRDefault="001E2957" w:rsidP="004D2F5C">
      <w:pPr>
        <w:pStyle w:val="ListParagraph"/>
        <w:numPr>
          <w:ilvl w:val="0"/>
          <w:numId w:val="2"/>
        </w:numPr>
        <w:spacing w:line="240" w:lineRule="auto"/>
        <w:rPr>
          <w:rFonts w:ascii="Segoe UI" w:hAnsi="Segoe UI" w:cs="Segoe UI"/>
          <w:sz w:val="24"/>
          <w:szCs w:val="24"/>
        </w:rPr>
      </w:pPr>
      <w:r w:rsidRPr="004D2F5C">
        <w:rPr>
          <w:rFonts w:ascii="Segoe UI" w:hAnsi="Segoe UI" w:cs="Segoe UI"/>
          <w:b/>
          <w:bCs/>
          <w:sz w:val="24"/>
          <w:szCs w:val="24"/>
        </w:rPr>
        <w:t>Pay Rate:</w:t>
      </w:r>
      <w:r w:rsidRPr="004D2F5C">
        <w:rPr>
          <w:rFonts w:ascii="Segoe UI" w:hAnsi="Segoe UI" w:cs="Segoe UI"/>
          <w:sz w:val="24"/>
          <w:szCs w:val="24"/>
        </w:rPr>
        <w:t xml:space="preserve"> Base pay will be up to $26,000 per year, depending on experience and qualifications.</w:t>
      </w:r>
    </w:p>
    <w:p w14:paraId="082F8E26" w14:textId="3F0F4279" w:rsidR="001E2957" w:rsidRPr="004D2F5C" w:rsidRDefault="001E2957" w:rsidP="004D2F5C">
      <w:pPr>
        <w:pStyle w:val="ListParagraph"/>
        <w:numPr>
          <w:ilvl w:val="0"/>
          <w:numId w:val="2"/>
        </w:numPr>
        <w:spacing w:line="240" w:lineRule="auto"/>
        <w:rPr>
          <w:rFonts w:ascii="Segoe UI" w:hAnsi="Segoe UI" w:cs="Segoe UI"/>
          <w:sz w:val="24"/>
          <w:szCs w:val="24"/>
        </w:rPr>
      </w:pPr>
      <w:r w:rsidRPr="004D2F5C">
        <w:rPr>
          <w:rFonts w:ascii="Segoe UI" w:hAnsi="Segoe UI" w:cs="Segoe UI"/>
          <w:b/>
          <w:bCs/>
          <w:sz w:val="24"/>
          <w:szCs w:val="24"/>
        </w:rPr>
        <w:t>Payment Schedule:</w:t>
      </w:r>
      <w:r w:rsidRPr="004D2F5C">
        <w:rPr>
          <w:rFonts w:ascii="Segoe UI" w:hAnsi="Segoe UI" w:cs="Segoe UI"/>
          <w:sz w:val="24"/>
          <w:szCs w:val="24"/>
        </w:rPr>
        <w:t xml:space="preserve"> Monthly</w:t>
      </w:r>
    </w:p>
    <w:p w14:paraId="236D05C6" w14:textId="22AD09EA" w:rsidR="001E2957" w:rsidRPr="004D2F5C" w:rsidRDefault="001E2957" w:rsidP="004D2F5C">
      <w:pPr>
        <w:pStyle w:val="ListParagraph"/>
        <w:numPr>
          <w:ilvl w:val="0"/>
          <w:numId w:val="2"/>
        </w:numPr>
        <w:spacing w:line="240" w:lineRule="auto"/>
        <w:rPr>
          <w:rFonts w:ascii="Segoe UI" w:hAnsi="Segoe UI" w:cs="Segoe UI"/>
          <w:sz w:val="24"/>
          <w:szCs w:val="24"/>
        </w:rPr>
      </w:pPr>
      <w:r w:rsidRPr="004D2F5C">
        <w:rPr>
          <w:rFonts w:ascii="Segoe UI" w:hAnsi="Segoe UI" w:cs="Segoe UI"/>
          <w:b/>
          <w:bCs/>
          <w:sz w:val="24"/>
          <w:szCs w:val="24"/>
        </w:rPr>
        <w:t>Additional Compensation:</w:t>
      </w:r>
      <w:r w:rsidRPr="004D2F5C">
        <w:rPr>
          <w:rFonts w:ascii="Segoe UI" w:hAnsi="Segoe UI" w:cs="Segoe UI"/>
          <w:sz w:val="24"/>
          <w:szCs w:val="24"/>
        </w:rPr>
        <w:t xml:space="preserve"> Possibility of performance-based bonuses depending on the successful acquisition of grants and meeting funding targets.</w:t>
      </w:r>
    </w:p>
    <w:p w14:paraId="288338B9" w14:textId="77777777" w:rsidR="001E2957" w:rsidRPr="001E2957" w:rsidRDefault="001E2957" w:rsidP="001E2957">
      <w:pPr>
        <w:spacing w:line="240" w:lineRule="auto"/>
        <w:rPr>
          <w:rFonts w:ascii="Segoe UI" w:hAnsi="Segoe UI" w:cs="Segoe UI"/>
          <w:sz w:val="24"/>
          <w:szCs w:val="24"/>
        </w:rPr>
      </w:pPr>
    </w:p>
    <w:p w14:paraId="4D23E919" w14:textId="77777777" w:rsidR="001E2957" w:rsidRPr="004D2F5C" w:rsidRDefault="001E2957" w:rsidP="001E2957">
      <w:pPr>
        <w:spacing w:line="240" w:lineRule="auto"/>
        <w:rPr>
          <w:rFonts w:ascii="Segoe UI" w:hAnsi="Segoe UI" w:cs="Segoe UI"/>
          <w:b/>
          <w:bCs/>
          <w:sz w:val="24"/>
          <w:szCs w:val="24"/>
        </w:rPr>
      </w:pPr>
      <w:r w:rsidRPr="004D2F5C">
        <w:rPr>
          <w:rFonts w:ascii="Segoe UI" w:hAnsi="Segoe UI" w:cs="Segoe UI"/>
          <w:b/>
          <w:bCs/>
          <w:sz w:val="24"/>
          <w:szCs w:val="24"/>
        </w:rPr>
        <w:t>Additional Information:</w:t>
      </w:r>
    </w:p>
    <w:p w14:paraId="75B24064" w14:textId="456D05E6" w:rsidR="001E2957" w:rsidRPr="004D2F5C" w:rsidRDefault="001E2957" w:rsidP="004D2F5C">
      <w:pPr>
        <w:pStyle w:val="ListParagraph"/>
        <w:numPr>
          <w:ilvl w:val="0"/>
          <w:numId w:val="2"/>
        </w:numPr>
        <w:spacing w:line="240" w:lineRule="auto"/>
        <w:rPr>
          <w:rFonts w:ascii="Segoe UI" w:hAnsi="Segoe UI" w:cs="Segoe UI"/>
          <w:sz w:val="24"/>
          <w:szCs w:val="24"/>
        </w:rPr>
      </w:pPr>
      <w:r w:rsidRPr="004D2F5C">
        <w:rPr>
          <w:rFonts w:ascii="Segoe UI" w:hAnsi="Segoe UI" w:cs="Segoe UI"/>
          <w:sz w:val="24"/>
          <w:szCs w:val="24"/>
        </w:rPr>
        <w:t>This is a part-time position, with approximately 20 hours per week.</w:t>
      </w:r>
    </w:p>
    <w:p w14:paraId="525D3423" w14:textId="69BAA1BD" w:rsidR="001E2957" w:rsidRPr="004D2F5C" w:rsidRDefault="001E2957" w:rsidP="004D2F5C">
      <w:pPr>
        <w:pStyle w:val="ListParagraph"/>
        <w:numPr>
          <w:ilvl w:val="0"/>
          <w:numId w:val="2"/>
        </w:numPr>
        <w:spacing w:line="240" w:lineRule="auto"/>
        <w:rPr>
          <w:rFonts w:ascii="Segoe UI" w:hAnsi="Segoe UI" w:cs="Segoe UI"/>
          <w:sz w:val="24"/>
          <w:szCs w:val="24"/>
        </w:rPr>
      </w:pPr>
      <w:r w:rsidRPr="004D2F5C">
        <w:rPr>
          <w:rFonts w:ascii="Segoe UI" w:hAnsi="Segoe UI" w:cs="Segoe UI"/>
          <w:sz w:val="24"/>
          <w:szCs w:val="24"/>
        </w:rPr>
        <w:t>The position may require occasional travel within Chase County and the surrounding area.</w:t>
      </w:r>
    </w:p>
    <w:p w14:paraId="5CA60DA3" w14:textId="16E4BE86" w:rsidR="001E2957" w:rsidRPr="004D2F5C" w:rsidRDefault="001E2957" w:rsidP="004D2F5C">
      <w:pPr>
        <w:pStyle w:val="ListParagraph"/>
        <w:numPr>
          <w:ilvl w:val="0"/>
          <w:numId w:val="2"/>
        </w:numPr>
        <w:spacing w:line="240" w:lineRule="auto"/>
        <w:rPr>
          <w:rFonts w:ascii="Segoe UI" w:hAnsi="Segoe UI" w:cs="Segoe UI"/>
          <w:sz w:val="24"/>
          <w:szCs w:val="24"/>
        </w:rPr>
      </w:pPr>
      <w:r w:rsidRPr="004D2F5C">
        <w:rPr>
          <w:rFonts w:ascii="Segoe UI" w:hAnsi="Segoe UI" w:cs="Segoe UI"/>
          <w:sz w:val="24"/>
          <w:szCs w:val="24"/>
        </w:rPr>
        <w:t>Flexible scheduling options available.</w:t>
      </w:r>
    </w:p>
    <w:p w14:paraId="696607C5" w14:textId="070A4116" w:rsidR="001E2957" w:rsidRDefault="001E2957" w:rsidP="004D2F5C">
      <w:pPr>
        <w:pStyle w:val="ListParagraph"/>
        <w:numPr>
          <w:ilvl w:val="0"/>
          <w:numId w:val="2"/>
        </w:numPr>
        <w:spacing w:line="240" w:lineRule="auto"/>
        <w:rPr>
          <w:rFonts w:ascii="Segoe UI" w:hAnsi="Segoe UI" w:cs="Segoe UI"/>
          <w:sz w:val="24"/>
          <w:szCs w:val="24"/>
        </w:rPr>
      </w:pPr>
      <w:r w:rsidRPr="004D2F5C">
        <w:rPr>
          <w:rFonts w:ascii="Segoe UI" w:hAnsi="Segoe UI" w:cs="Segoe UI"/>
          <w:sz w:val="24"/>
          <w:szCs w:val="24"/>
        </w:rPr>
        <w:t>This position will be an evolving position and will require the successful candidate to be flexible as the responsibilities of the position evolve.</w:t>
      </w:r>
    </w:p>
    <w:p w14:paraId="4C07572F" w14:textId="77777777" w:rsidR="004D2F5C" w:rsidRDefault="004D2F5C" w:rsidP="001E2957">
      <w:pPr>
        <w:spacing w:line="240" w:lineRule="auto"/>
        <w:rPr>
          <w:rFonts w:ascii="Segoe UI" w:hAnsi="Segoe UI" w:cs="Segoe UI"/>
          <w:b/>
          <w:bCs/>
          <w:sz w:val="24"/>
          <w:szCs w:val="24"/>
        </w:rPr>
      </w:pPr>
    </w:p>
    <w:p w14:paraId="450D3DDD" w14:textId="13B619C5" w:rsidR="0015331B" w:rsidRPr="001E2957" w:rsidRDefault="001E2957" w:rsidP="001E2957">
      <w:pPr>
        <w:spacing w:line="240" w:lineRule="auto"/>
        <w:rPr>
          <w:rFonts w:ascii="Segoe UI" w:hAnsi="Segoe UI" w:cs="Segoe UI"/>
          <w:sz w:val="24"/>
          <w:szCs w:val="24"/>
        </w:rPr>
      </w:pPr>
      <w:r w:rsidRPr="004D2F5C">
        <w:rPr>
          <w:rFonts w:ascii="Segoe UI" w:hAnsi="Segoe UI" w:cs="Segoe UI"/>
          <w:b/>
          <w:bCs/>
          <w:sz w:val="24"/>
          <w:szCs w:val="24"/>
        </w:rPr>
        <w:t>How to Apply:</w:t>
      </w:r>
      <w:r w:rsidRPr="001E2957">
        <w:rPr>
          <w:rFonts w:ascii="Segoe UI" w:hAnsi="Segoe UI" w:cs="Segoe UI"/>
          <w:sz w:val="24"/>
          <w:szCs w:val="24"/>
        </w:rPr>
        <w:t xml:space="preserve"> To apply for the Part-Time Grant Writer position, please submit a resume, cover letter, and writing sample to the Chase County Clerk’s Office. In your cover letter, please include details about your relevant experience and why you are interested in joining our team.</w:t>
      </w:r>
    </w:p>
    <w:sectPr w:rsidR="0015331B" w:rsidRPr="001E2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93C94"/>
    <w:multiLevelType w:val="hybridMultilevel"/>
    <w:tmpl w:val="37401F8A"/>
    <w:lvl w:ilvl="0" w:tplc="429497A6">
      <w:numFmt w:val="bullet"/>
      <w:lvlText w:val="•"/>
      <w:lvlJc w:val="left"/>
      <w:pPr>
        <w:ind w:left="1080" w:hanging="72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02BB3"/>
    <w:multiLevelType w:val="hybridMultilevel"/>
    <w:tmpl w:val="3D5A22DA"/>
    <w:lvl w:ilvl="0" w:tplc="429497A6">
      <w:numFmt w:val="bullet"/>
      <w:lvlText w:val="•"/>
      <w:lvlJc w:val="left"/>
      <w:pPr>
        <w:ind w:left="1080" w:hanging="72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7347A"/>
    <w:multiLevelType w:val="hybridMultilevel"/>
    <w:tmpl w:val="C584F47E"/>
    <w:lvl w:ilvl="0" w:tplc="429497A6">
      <w:numFmt w:val="bullet"/>
      <w:lvlText w:val="•"/>
      <w:lvlJc w:val="left"/>
      <w:pPr>
        <w:ind w:left="1080" w:hanging="72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755E3D"/>
    <w:multiLevelType w:val="hybridMultilevel"/>
    <w:tmpl w:val="4EE06EFA"/>
    <w:lvl w:ilvl="0" w:tplc="429497A6">
      <w:numFmt w:val="bullet"/>
      <w:lvlText w:val="•"/>
      <w:lvlJc w:val="left"/>
      <w:pPr>
        <w:ind w:left="1080" w:hanging="720"/>
      </w:pPr>
      <w:rPr>
        <w:rFonts w:ascii="Segoe UI" w:eastAsiaTheme="minorHAnsi"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5016A5"/>
    <w:multiLevelType w:val="hybridMultilevel"/>
    <w:tmpl w:val="F190D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3680587">
    <w:abstractNumId w:val="4"/>
  </w:num>
  <w:num w:numId="2" w16cid:durableId="377552979">
    <w:abstractNumId w:val="0"/>
  </w:num>
  <w:num w:numId="3" w16cid:durableId="531578816">
    <w:abstractNumId w:val="3"/>
  </w:num>
  <w:num w:numId="4" w16cid:durableId="1879387579">
    <w:abstractNumId w:val="1"/>
  </w:num>
  <w:num w:numId="5" w16cid:durableId="211314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957"/>
    <w:rsid w:val="0015331B"/>
    <w:rsid w:val="001E0786"/>
    <w:rsid w:val="001E2957"/>
    <w:rsid w:val="004D2F5C"/>
    <w:rsid w:val="00ED6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E10C7"/>
  <w15:chartTrackingRefBased/>
  <w15:docId w15:val="{08092691-9FBB-4455-8D84-194569B67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29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29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29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29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29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29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29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29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29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9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29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29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29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29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29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29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29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2957"/>
    <w:rPr>
      <w:rFonts w:eastAsiaTheme="majorEastAsia" w:cstheme="majorBidi"/>
      <w:color w:val="272727" w:themeColor="text1" w:themeTint="D8"/>
    </w:rPr>
  </w:style>
  <w:style w:type="paragraph" w:styleId="Title">
    <w:name w:val="Title"/>
    <w:basedOn w:val="Normal"/>
    <w:next w:val="Normal"/>
    <w:link w:val="TitleChar"/>
    <w:uiPriority w:val="10"/>
    <w:qFormat/>
    <w:rsid w:val="001E29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29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29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29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2957"/>
    <w:pPr>
      <w:spacing w:before="160"/>
      <w:jc w:val="center"/>
    </w:pPr>
    <w:rPr>
      <w:i/>
      <w:iCs/>
      <w:color w:val="404040" w:themeColor="text1" w:themeTint="BF"/>
    </w:rPr>
  </w:style>
  <w:style w:type="character" w:customStyle="1" w:styleId="QuoteChar">
    <w:name w:val="Quote Char"/>
    <w:basedOn w:val="DefaultParagraphFont"/>
    <w:link w:val="Quote"/>
    <w:uiPriority w:val="29"/>
    <w:rsid w:val="001E2957"/>
    <w:rPr>
      <w:i/>
      <w:iCs/>
      <w:color w:val="404040" w:themeColor="text1" w:themeTint="BF"/>
    </w:rPr>
  </w:style>
  <w:style w:type="paragraph" w:styleId="ListParagraph">
    <w:name w:val="List Paragraph"/>
    <w:basedOn w:val="Normal"/>
    <w:uiPriority w:val="34"/>
    <w:qFormat/>
    <w:rsid w:val="001E2957"/>
    <w:pPr>
      <w:ind w:left="720"/>
      <w:contextualSpacing/>
    </w:pPr>
  </w:style>
  <w:style w:type="character" w:styleId="IntenseEmphasis">
    <w:name w:val="Intense Emphasis"/>
    <w:basedOn w:val="DefaultParagraphFont"/>
    <w:uiPriority w:val="21"/>
    <w:qFormat/>
    <w:rsid w:val="001E2957"/>
    <w:rPr>
      <w:i/>
      <w:iCs/>
      <w:color w:val="0F4761" w:themeColor="accent1" w:themeShade="BF"/>
    </w:rPr>
  </w:style>
  <w:style w:type="paragraph" w:styleId="IntenseQuote">
    <w:name w:val="Intense Quote"/>
    <w:basedOn w:val="Normal"/>
    <w:next w:val="Normal"/>
    <w:link w:val="IntenseQuoteChar"/>
    <w:uiPriority w:val="30"/>
    <w:qFormat/>
    <w:rsid w:val="001E29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2957"/>
    <w:rPr>
      <w:i/>
      <w:iCs/>
      <w:color w:val="0F4761" w:themeColor="accent1" w:themeShade="BF"/>
    </w:rPr>
  </w:style>
  <w:style w:type="character" w:styleId="IntenseReference">
    <w:name w:val="Intense Reference"/>
    <w:basedOn w:val="DefaultParagraphFont"/>
    <w:uiPriority w:val="32"/>
    <w:qFormat/>
    <w:rsid w:val="001E29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Miller</dc:creator>
  <cp:keywords/>
  <dc:description/>
  <cp:lastModifiedBy>Matthew Miller</cp:lastModifiedBy>
  <cp:revision>1</cp:revision>
  <dcterms:created xsi:type="dcterms:W3CDTF">2024-06-17T19:15:00Z</dcterms:created>
  <dcterms:modified xsi:type="dcterms:W3CDTF">2024-06-18T19:37:00Z</dcterms:modified>
</cp:coreProperties>
</file>