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31BB6" w14:textId="77777777" w:rsidR="00C91D8F" w:rsidRPr="00450D22" w:rsidRDefault="00396274">
      <w:pPr>
        <w:spacing w:after="0" w:line="240" w:lineRule="auto"/>
        <w:jc w:val="center"/>
        <w:rPr>
          <w:rFonts w:ascii="Calibri" w:eastAsia="Calibri" w:hAnsi="Calibri" w:cs="Calibri"/>
          <w:sz w:val="26"/>
          <w:szCs w:val="26"/>
        </w:rPr>
      </w:pPr>
      <w:r w:rsidRPr="00450D22">
        <w:rPr>
          <w:rFonts w:ascii="Calibri" w:eastAsia="Calibri" w:hAnsi="Calibri" w:cs="Calibri"/>
          <w:sz w:val="26"/>
          <w:szCs w:val="26"/>
        </w:rPr>
        <w:t>JOURNAL OF PROCEEDINGS AND MINUTES</w:t>
      </w:r>
    </w:p>
    <w:p w14:paraId="20FB02AA" w14:textId="77777777" w:rsidR="00C91D8F" w:rsidRPr="00450D22" w:rsidRDefault="00396274">
      <w:pPr>
        <w:spacing w:after="0" w:line="240" w:lineRule="auto"/>
        <w:jc w:val="center"/>
        <w:rPr>
          <w:rFonts w:ascii="Calibri" w:eastAsia="Calibri" w:hAnsi="Calibri" w:cs="Calibri"/>
          <w:sz w:val="26"/>
          <w:szCs w:val="26"/>
        </w:rPr>
      </w:pPr>
      <w:r w:rsidRPr="00450D22">
        <w:rPr>
          <w:rFonts w:ascii="Calibri" w:eastAsia="Calibri" w:hAnsi="Calibri" w:cs="Calibri"/>
          <w:sz w:val="26"/>
          <w:szCs w:val="26"/>
        </w:rPr>
        <w:t>OF THE CHASE COUNTY, KANSAS</w:t>
      </w:r>
    </w:p>
    <w:p w14:paraId="58A1FCD0" w14:textId="77777777" w:rsidR="00C91D8F" w:rsidRPr="00450D22" w:rsidRDefault="00396274">
      <w:pPr>
        <w:spacing w:after="0" w:line="240" w:lineRule="auto"/>
        <w:jc w:val="center"/>
        <w:rPr>
          <w:rFonts w:ascii="Calibri" w:eastAsia="Calibri" w:hAnsi="Calibri" w:cs="Calibri"/>
          <w:sz w:val="26"/>
          <w:szCs w:val="26"/>
        </w:rPr>
      </w:pPr>
      <w:r w:rsidRPr="00450D22">
        <w:rPr>
          <w:rFonts w:ascii="Calibri" w:eastAsia="Calibri" w:hAnsi="Calibri" w:cs="Calibri"/>
          <w:sz w:val="26"/>
          <w:szCs w:val="26"/>
        </w:rPr>
        <w:t>BOARD OF COUNTY COMMISSIONERS</w:t>
      </w:r>
    </w:p>
    <w:p w14:paraId="596C9539" w14:textId="77777777" w:rsidR="00C91D8F" w:rsidRPr="00450D22" w:rsidRDefault="00C91D8F">
      <w:pPr>
        <w:spacing w:after="0" w:line="240" w:lineRule="auto"/>
        <w:jc w:val="center"/>
        <w:rPr>
          <w:rFonts w:ascii="Calibri" w:eastAsia="Calibri" w:hAnsi="Calibri" w:cs="Calibri"/>
          <w:sz w:val="26"/>
          <w:szCs w:val="26"/>
        </w:rPr>
      </w:pPr>
    </w:p>
    <w:p w14:paraId="35A5877F" w14:textId="77777777" w:rsidR="00C91D8F" w:rsidRPr="00450D22" w:rsidRDefault="00396274">
      <w:pPr>
        <w:spacing w:after="0" w:line="240" w:lineRule="auto"/>
        <w:jc w:val="center"/>
        <w:rPr>
          <w:rFonts w:ascii="Calibri" w:eastAsia="Calibri" w:hAnsi="Calibri" w:cs="Calibri"/>
          <w:sz w:val="26"/>
          <w:szCs w:val="26"/>
        </w:rPr>
      </w:pPr>
      <w:r w:rsidRPr="00450D22">
        <w:rPr>
          <w:rFonts w:ascii="Calibri" w:eastAsia="Calibri" w:hAnsi="Calibri" w:cs="Calibri"/>
          <w:sz w:val="26"/>
          <w:szCs w:val="26"/>
        </w:rPr>
        <w:t>November 30, 2021</w:t>
      </w:r>
    </w:p>
    <w:p w14:paraId="2A4BDA2C" w14:textId="77777777" w:rsidR="00C91D8F" w:rsidRPr="00450D22" w:rsidRDefault="00C91D8F">
      <w:pPr>
        <w:spacing w:after="0" w:line="240" w:lineRule="auto"/>
        <w:rPr>
          <w:rFonts w:ascii="Calibri" w:eastAsia="Calibri" w:hAnsi="Calibri" w:cs="Calibri"/>
          <w:sz w:val="26"/>
          <w:szCs w:val="26"/>
        </w:rPr>
      </w:pPr>
    </w:p>
    <w:p w14:paraId="3AFD84F4"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November 30, 2021 at 10:00 am; Anthony Hazelton-Chairman, Randy Talkington-Vice chairman, Matt Miller-member, Connie Pretzer-County Clerk assembled in the Chase County Commission Chambers.  Hazelton opened the meeting with the Pledge of Allegiance.  Also present were Deputy Clerk Tiffany Harshman and CCLN reporter Ryann Brooks.</w:t>
      </w:r>
    </w:p>
    <w:p w14:paraId="2AE25C9C" w14:textId="77777777" w:rsidR="00C91D8F" w:rsidRPr="00450D22" w:rsidRDefault="00C91D8F">
      <w:pPr>
        <w:spacing w:after="0" w:line="240" w:lineRule="auto"/>
        <w:rPr>
          <w:rFonts w:ascii="Calibri" w:eastAsia="Calibri" w:hAnsi="Calibri" w:cs="Calibri"/>
          <w:sz w:val="26"/>
          <w:szCs w:val="26"/>
        </w:rPr>
      </w:pPr>
    </w:p>
    <w:p w14:paraId="4136332F" w14:textId="665B34D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11/30/2021 Warrants </w:t>
      </w:r>
      <w:r w:rsidRPr="00450D22">
        <w:rPr>
          <w:rFonts w:ascii="Calibri" w:eastAsia="Calibri" w:hAnsi="Calibri" w:cs="Calibri"/>
          <w:sz w:val="26"/>
          <w:szCs w:val="26"/>
        </w:rPr>
        <w:t>by Hazelton was 2</w:t>
      </w:r>
      <w:r w:rsidRPr="00450D22">
        <w:rPr>
          <w:rFonts w:ascii="Calibri" w:eastAsia="Calibri" w:hAnsi="Calibri" w:cs="Calibri"/>
          <w:sz w:val="26"/>
          <w:szCs w:val="26"/>
          <w:vertAlign w:val="superscript"/>
        </w:rPr>
        <w:t>nd</w:t>
      </w:r>
      <w:r w:rsidRPr="00450D22">
        <w:rPr>
          <w:rFonts w:ascii="Calibri" w:eastAsia="Calibri" w:hAnsi="Calibri" w:cs="Calibri"/>
          <w:sz w:val="26"/>
          <w:szCs w:val="26"/>
        </w:rPr>
        <w:t xml:space="preserve"> by Talkington.  Motion carried 3-0.</w:t>
      </w:r>
    </w:p>
    <w:p w14:paraId="575656EF" w14:textId="77777777" w:rsidR="00C91D8F" w:rsidRPr="00450D22" w:rsidRDefault="00C91D8F">
      <w:pPr>
        <w:spacing w:after="0" w:line="240" w:lineRule="auto"/>
        <w:rPr>
          <w:rFonts w:ascii="Calibri" w:eastAsia="Calibri" w:hAnsi="Calibri" w:cs="Calibri"/>
          <w:sz w:val="26"/>
          <w:szCs w:val="26"/>
        </w:rPr>
      </w:pPr>
    </w:p>
    <w:p w14:paraId="2651E5E5"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10/25/2021 through 11/24/2021 Payroll </w:t>
      </w:r>
      <w:r w:rsidRPr="00450D22">
        <w:rPr>
          <w:rFonts w:ascii="Calibri" w:eastAsia="Calibri" w:hAnsi="Calibri" w:cs="Calibri"/>
          <w:sz w:val="26"/>
          <w:szCs w:val="26"/>
        </w:rPr>
        <w:t>by Hazleton was 2nd by Talkington.  Motion carried 3-0.</w:t>
      </w:r>
    </w:p>
    <w:p w14:paraId="2EED3837" w14:textId="77777777" w:rsidR="00C91D8F" w:rsidRPr="00450D22" w:rsidRDefault="00C91D8F">
      <w:pPr>
        <w:spacing w:after="0" w:line="240" w:lineRule="auto"/>
        <w:rPr>
          <w:rFonts w:ascii="Calibri" w:eastAsia="Calibri" w:hAnsi="Calibri" w:cs="Calibri"/>
          <w:sz w:val="26"/>
          <w:szCs w:val="26"/>
        </w:rPr>
      </w:pPr>
    </w:p>
    <w:p w14:paraId="5D926E65"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11/15/2021 Minutes </w:t>
      </w:r>
      <w:r w:rsidRPr="00450D22">
        <w:rPr>
          <w:rFonts w:ascii="Calibri" w:eastAsia="Calibri" w:hAnsi="Calibri" w:cs="Calibri"/>
          <w:sz w:val="26"/>
          <w:szCs w:val="26"/>
        </w:rPr>
        <w:t>by Hazelton was 2</w:t>
      </w:r>
      <w:r w:rsidRPr="00450D22">
        <w:rPr>
          <w:rFonts w:ascii="Calibri" w:eastAsia="Calibri" w:hAnsi="Calibri" w:cs="Calibri"/>
          <w:sz w:val="26"/>
          <w:szCs w:val="26"/>
          <w:vertAlign w:val="superscript"/>
        </w:rPr>
        <w:t>nd</w:t>
      </w:r>
      <w:r w:rsidRPr="00450D22">
        <w:rPr>
          <w:rFonts w:ascii="Calibri" w:eastAsia="Calibri" w:hAnsi="Calibri" w:cs="Calibri"/>
          <w:sz w:val="26"/>
          <w:szCs w:val="26"/>
        </w:rPr>
        <w:t xml:space="preserve"> by Talkington</w:t>
      </w:r>
      <w:r w:rsidRPr="00450D22">
        <w:rPr>
          <w:rFonts w:ascii="Calibri" w:eastAsia="Calibri" w:hAnsi="Calibri" w:cs="Calibri"/>
          <w:b/>
          <w:i/>
          <w:sz w:val="26"/>
          <w:szCs w:val="26"/>
        </w:rPr>
        <w:t xml:space="preserve">.  </w:t>
      </w:r>
      <w:r w:rsidRPr="00450D22">
        <w:rPr>
          <w:rFonts w:ascii="Calibri" w:eastAsia="Calibri" w:hAnsi="Calibri" w:cs="Calibri"/>
          <w:sz w:val="26"/>
          <w:szCs w:val="26"/>
        </w:rPr>
        <w:t xml:space="preserve">Motion carried 3-0.  </w:t>
      </w:r>
    </w:p>
    <w:p w14:paraId="55A1FF6B" w14:textId="77777777" w:rsidR="00C91D8F" w:rsidRPr="00450D22" w:rsidRDefault="00C91D8F">
      <w:pPr>
        <w:spacing w:after="0" w:line="240" w:lineRule="auto"/>
        <w:rPr>
          <w:rFonts w:ascii="Calibri" w:eastAsia="Calibri" w:hAnsi="Calibri" w:cs="Calibri"/>
          <w:sz w:val="26"/>
          <w:szCs w:val="26"/>
        </w:rPr>
      </w:pPr>
    </w:p>
    <w:p w14:paraId="42D086D6"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2021-03 Transfer of Funds  </w:t>
      </w:r>
      <w:r w:rsidRPr="00450D22">
        <w:rPr>
          <w:rFonts w:ascii="Calibri" w:eastAsia="Calibri" w:hAnsi="Calibri" w:cs="Calibri"/>
          <w:sz w:val="26"/>
          <w:szCs w:val="26"/>
        </w:rPr>
        <w:t>from Fire District #1 (030) to Equipment Fund (031) for $20,000</w:t>
      </w:r>
      <w:r w:rsidRPr="00450D22">
        <w:rPr>
          <w:rFonts w:ascii="Calibri" w:eastAsia="Calibri" w:hAnsi="Calibri" w:cs="Calibri"/>
          <w:b/>
          <w:i/>
          <w:sz w:val="26"/>
          <w:szCs w:val="26"/>
        </w:rPr>
        <w:t xml:space="preserve"> </w:t>
      </w:r>
      <w:r w:rsidRPr="00450D22">
        <w:rPr>
          <w:rFonts w:ascii="Calibri" w:eastAsia="Calibri" w:hAnsi="Calibri" w:cs="Calibri"/>
          <w:sz w:val="26"/>
          <w:szCs w:val="26"/>
        </w:rPr>
        <w:t xml:space="preserve">by Hazelton was 2nd by Talkington.  Motion carried 3-0.  </w:t>
      </w:r>
    </w:p>
    <w:p w14:paraId="54D186D9" w14:textId="77777777" w:rsidR="00C91D8F" w:rsidRPr="00450D22" w:rsidRDefault="00C91D8F">
      <w:pPr>
        <w:spacing w:after="0" w:line="240" w:lineRule="auto"/>
        <w:rPr>
          <w:rFonts w:ascii="Calibri" w:eastAsia="Calibri" w:hAnsi="Calibri" w:cs="Calibri"/>
          <w:sz w:val="26"/>
          <w:szCs w:val="26"/>
        </w:rPr>
      </w:pPr>
    </w:p>
    <w:p w14:paraId="052F1B23"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2021-04 Transfer of Funds </w:t>
      </w:r>
      <w:r w:rsidRPr="00450D22">
        <w:rPr>
          <w:rFonts w:ascii="Calibri" w:eastAsia="Calibri" w:hAnsi="Calibri" w:cs="Calibri"/>
          <w:sz w:val="26"/>
          <w:szCs w:val="26"/>
        </w:rPr>
        <w:t>from Fire District #1 (030) to Building Fund (034) for $20,000 by Hazelton was 2nd by Talkington.  Motion carried 3-0.</w:t>
      </w:r>
    </w:p>
    <w:p w14:paraId="7B30BB31" w14:textId="77777777" w:rsidR="00C91D8F" w:rsidRPr="00450D22" w:rsidRDefault="00C91D8F">
      <w:pPr>
        <w:spacing w:after="0" w:line="240" w:lineRule="auto"/>
        <w:rPr>
          <w:rFonts w:ascii="Calibri" w:eastAsia="Calibri" w:hAnsi="Calibri" w:cs="Calibri"/>
          <w:sz w:val="26"/>
          <w:szCs w:val="26"/>
        </w:rPr>
      </w:pPr>
    </w:p>
    <w:p w14:paraId="178A50D2"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2021-05 Transfer of Funds </w:t>
      </w:r>
      <w:r w:rsidRPr="00450D22">
        <w:rPr>
          <w:rFonts w:ascii="Calibri" w:eastAsia="Calibri" w:hAnsi="Calibri" w:cs="Calibri"/>
          <w:sz w:val="26"/>
          <w:szCs w:val="26"/>
        </w:rPr>
        <w:t>from Road and Bridge (060) to Road Machinery and Bridge Building fund (063) for $361,000 by Hazelton was 2nd by Talkington.  Motion carried 3-0.</w:t>
      </w:r>
    </w:p>
    <w:p w14:paraId="304B523F" w14:textId="77777777" w:rsidR="00C91D8F" w:rsidRPr="00450D22" w:rsidRDefault="00C91D8F">
      <w:pPr>
        <w:spacing w:after="0" w:line="240" w:lineRule="auto"/>
        <w:rPr>
          <w:rFonts w:ascii="Calibri" w:eastAsia="Calibri" w:hAnsi="Calibri" w:cs="Calibri"/>
          <w:sz w:val="26"/>
          <w:szCs w:val="26"/>
        </w:rPr>
      </w:pPr>
    </w:p>
    <w:p w14:paraId="549EF914"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Change Orders 2021-07 through 2021-09 </w:t>
      </w:r>
      <w:r w:rsidRPr="00450D22">
        <w:rPr>
          <w:rFonts w:ascii="Calibri" w:eastAsia="Calibri" w:hAnsi="Calibri" w:cs="Calibri"/>
          <w:sz w:val="26"/>
          <w:szCs w:val="26"/>
        </w:rPr>
        <w:t>by Hazelton was 2nd by Talkington.  Motion carried 3-0.</w:t>
      </w:r>
    </w:p>
    <w:p w14:paraId="71C644F6" w14:textId="77777777" w:rsidR="00C91D8F" w:rsidRPr="00450D22" w:rsidRDefault="00C91D8F">
      <w:pPr>
        <w:spacing w:after="0" w:line="240" w:lineRule="auto"/>
        <w:rPr>
          <w:rFonts w:ascii="Calibri" w:eastAsia="Calibri" w:hAnsi="Calibri" w:cs="Calibri"/>
          <w:sz w:val="26"/>
          <w:szCs w:val="26"/>
        </w:rPr>
      </w:pPr>
    </w:p>
    <w:p w14:paraId="5E508342"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to approve CMB license for Cottonwood Falls Country Club </w:t>
      </w:r>
      <w:r w:rsidRPr="00450D22">
        <w:rPr>
          <w:rFonts w:ascii="Calibri" w:eastAsia="Calibri" w:hAnsi="Calibri" w:cs="Calibri"/>
          <w:sz w:val="26"/>
          <w:szCs w:val="26"/>
        </w:rPr>
        <w:t xml:space="preserve">by Hazelton was 2nd by Talkington.  Motion carried 3-0. </w:t>
      </w:r>
    </w:p>
    <w:p w14:paraId="51C85869" w14:textId="77777777" w:rsidR="00C91D8F" w:rsidRPr="00450D22" w:rsidRDefault="00C91D8F">
      <w:pPr>
        <w:spacing w:after="0" w:line="240" w:lineRule="auto"/>
        <w:rPr>
          <w:rFonts w:ascii="Calibri" w:eastAsia="Calibri" w:hAnsi="Calibri" w:cs="Calibri"/>
          <w:sz w:val="26"/>
          <w:szCs w:val="26"/>
        </w:rPr>
      </w:pPr>
    </w:p>
    <w:p w14:paraId="0DF4A165" w14:textId="6D81D21E"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County appraiser Andrew Durbin presented the annual Kimball Mapping contract and noted no changes from previous years.  </w:t>
      </w:r>
      <w:r w:rsidRPr="00450D22">
        <w:rPr>
          <w:rFonts w:ascii="Calibri" w:eastAsia="Calibri" w:hAnsi="Calibri" w:cs="Calibri"/>
          <w:b/>
          <w:i/>
          <w:sz w:val="26"/>
          <w:szCs w:val="26"/>
        </w:rPr>
        <w:t>Motion to approve the</w:t>
      </w:r>
      <w:r w:rsidR="000505B1">
        <w:rPr>
          <w:rFonts w:ascii="Calibri" w:eastAsia="Calibri" w:hAnsi="Calibri" w:cs="Calibri"/>
          <w:b/>
          <w:i/>
          <w:sz w:val="26"/>
          <w:szCs w:val="26"/>
        </w:rPr>
        <w:t xml:space="preserve"> $3,700</w:t>
      </w:r>
      <w:r w:rsidRPr="00450D22">
        <w:rPr>
          <w:rFonts w:ascii="Calibri" w:eastAsia="Calibri" w:hAnsi="Calibri" w:cs="Calibri"/>
          <w:b/>
          <w:i/>
          <w:sz w:val="26"/>
          <w:szCs w:val="26"/>
        </w:rPr>
        <w:t xml:space="preserve"> contract </w:t>
      </w:r>
      <w:r w:rsidRPr="00450D22">
        <w:rPr>
          <w:rFonts w:ascii="Calibri" w:eastAsia="Calibri" w:hAnsi="Calibri" w:cs="Calibri"/>
          <w:sz w:val="26"/>
          <w:szCs w:val="26"/>
        </w:rPr>
        <w:t xml:space="preserve">by Hazelton was 2nd by Talkington.  Motion carried 3-0.  Durbin also reported that he </w:t>
      </w:r>
      <w:r w:rsidRPr="00450D22">
        <w:rPr>
          <w:rFonts w:ascii="Calibri" w:eastAsia="Calibri" w:hAnsi="Calibri" w:cs="Calibri"/>
          <w:sz w:val="26"/>
          <w:szCs w:val="26"/>
        </w:rPr>
        <w:lastRenderedPageBreak/>
        <w:t xml:space="preserve">would be filing for a tax exemption for the county owned Cedar Point Fire Station through the Board of Tax Appeals.  </w:t>
      </w:r>
    </w:p>
    <w:p w14:paraId="7CE04CB8" w14:textId="77777777" w:rsidR="00C91D8F" w:rsidRPr="00450D22" w:rsidRDefault="00C91D8F">
      <w:pPr>
        <w:spacing w:after="0" w:line="240" w:lineRule="auto"/>
        <w:rPr>
          <w:rFonts w:ascii="Calibri" w:eastAsia="Calibri" w:hAnsi="Calibri" w:cs="Calibri"/>
          <w:sz w:val="26"/>
          <w:szCs w:val="26"/>
        </w:rPr>
      </w:pPr>
    </w:p>
    <w:p w14:paraId="57CA060A" w14:textId="24B9CF84"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Steve Prasko of Advantage Computer reviewed the concept of making the Board meetings available </w:t>
      </w:r>
      <w:r w:rsidR="00E117B5" w:rsidRPr="00450D22">
        <w:rPr>
          <w:rFonts w:ascii="Calibri" w:eastAsia="Calibri" w:hAnsi="Calibri" w:cs="Calibri"/>
          <w:sz w:val="26"/>
          <w:szCs w:val="26"/>
        </w:rPr>
        <w:t>through live streaming and</w:t>
      </w:r>
      <w:r w:rsidRPr="00450D22">
        <w:rPr>
          <w:rFonts w:ascii="Calibri" w:eastAsia="Calibri" w:hAnsi="Calibri" w:cs="Calibri"/>
          <w:sz w:val="26"/>
          <w:szCs w:val="26"/>
        </w:rPr>
        <w:t xml:space="preserve"> zoom</w:t>
      </w:r>
      <w:r w:rsidR="00E117B5" w:rsidRPr="00450D22">
        <w:rPr>
          <w:rFonts w:ascii="Calibri" w:eastAsia="Calibri" w:hAnsi="Calibri" w:cs="Calibri"/>
          <w:sz w:val="26"/>
          <w:szCs w:val="26"/>
        </w:rPr>
        <w:t xml:space="preserve"> capable</w:t>
      </w:r>
      <w:r w:rsidRPr="00450D22">
        <w:rPr>
          <w:rFonts w:ascii="Calibri" w:eastAsia="Calibri" w:hAnsi="Calibri" w:cs="Calibri"/>
          <w:sz w:val="26"/>
          <w:szCs w:val="26"/>
        </w:rPr>
        <w:t xml:space="preserve">.  After discussion, </w:t>
      </w:r>
      <w:r w:rsidRPr="00450D22">
        <w:rPr>
          <w:rFonts w:ascii="Calibri" w:eastAsia="Calibri" w:hAnsi="Calibri" w:cs="Calibri"/>
          <w:b/>
          <w:i/>
          <w:sz w:val="26"/>
          <w:szCs w:val="26"/>
        </w:rPr>
        <w:t>Motion to approve the $15,757</w:t>
      </w:r>
      <w:r w:rsidR="00E117B5" w:rsidRPr="00450D22">
        <w:rPr>
          <w:rFonts w:ascii="Calibri" w:eastAsia="Calibri" w:hAnsi="Calibri" w:cs="Calibri"/>
          <w:b/>
          <w:i/>
          <w:sz w:val="26"/>
          <w:szCs w:val="26"/>
        </w:rPr>
        <w:t xml:space="preserve"> </w:t>
      </w:r>
      <w:r w:rsidRPr="00450D22">
        <w:rPr>
          <w:rFonts w:ascii="Calibri" w:eastAsia="Calibri" w:hAnsi="Calibri" w:cs="Calibri"/>
          <w:b/>
          <w:i/>
          <w:sz w:val="26"/>
          <w:szCs w:val="26"/>
        </w:rPr>
        <w:t xml:space="preserve">purchase with Advantage Computer using ARPA funds </w:t>
      </w:r>
      <w:r w:rsidRPr="00450D22">
        <w:rPr>
          <w:rFonts w:ascii="Calibri" w:eastAsia="Calibri" w:hAnsi="Calibri" w:cs="Calibri"/>
          <w:sz w:val="26"/>
          <w:szCs w:val="26"/>
        </w:rPr>
        <w:t xml:space="preserve">by Miller was 2nd by Hazelton.  Motion carried 3-0.  Prasko also discussed the need for back-up of the County's files to protect from </w:t>
      </w:r>
      <w:r w:rsidR="00754ABE" w:rsidRPr="00450D22">
        <w:rPr>
          <w:rFonts w:ascii="Calibri" w:eastAsia="Calibri" w:hAnsi="Calibri" w:cs="Calibri"/>
          <w:sz w:val="26"/>
          <w:szCs w:val="26"/>
        </w:rPr>
        <w:t>ransom</w:t>
      </w:r>
      <w:r w:rsidRPr="00450D22">
        <w:rPr>
          <w:rFonts w:ascii="Calibri" w:eastAsia="Calibri" w:hAnsi="Calibri" w:cs="Calibri"/>
          <w:sz w:val="26"/>
          <w:szCs w:val="26"/>
        </w:rPr>
        <w:t xml:space="preserve"> wear.  Prasko will research the files and come back with a proposal.  </w:t>
      </w:r>
    </w:p>
    <w:p w14:paraId="7C568200" w14:textId="77777777" w:rsidR="00C91D8F" w:rsidRPr="00450D22" w:rsidRDefault="00C91D8F">
      <w:pPr>
        <w:spacing w:after="0" w:line="240" w:lineRule="auto"/>
        <w:rPr>
          <w:rFonts w:ascii="Calibri" w:eastAsia="Calibri" w:hAnsi="Calibri" w:cs="Calibri"/>
          <w:sz w:val="26"/>
          <w:szCs w:val="26"/>
        </w:rPr>
      </w:pPr>
    </w:p>
    <w:p w14:paraId="55FC0DEF" w14:textId="3DABBA95"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One final presentation for County employee health insurance was held with the three insurance agents currently working with the County.  </w:t>
      </w:r>
      <w:r w:rsidRPr="00450D22">
        <w:rPr>
          <w:rFonts w:ascii="Calibri" w:eastAsia="Calibri" w:hAnsi="Calibri" w:cs="Calibri"/>
          <w:b/>
          <w:i/>
          <w:sz w:val="26"/>
          <w:szCs w:val="26"/>
        </w:rPr>
        <w:t>Motion by Hazelton 2nd by Miller</w:t>
      </w:r>
      <w:r w:rsidR="00E117B5" w:rsidRPr="00450D22">
        <w:rPr>
          <w:rFonts w:ascii="Calibri" w:eastAsia="Calibri" w:hAnsi="Calibri" w:cs="Calibri"/>
          <w:b/>
          <w:i/>
          <w:sz w:val="26"/>
          <w:szCs w:val="26"/>
        </w:rPr>
        <w:t xml:space="preserve"> </w:t>
      </w:r>
      <w:r w:rsidRPr="00450D22">
        <w:rPr>
          <w:rFonts w:ascii="Calibri" w:eastAsia="Calibri" w:hAnsi="Calibri" w:cs="Calibri"/>
          <w:sz w:val="26"/>
          <w:szCs w:val="26"/>
        </w:rPr>
        <w:t xml:space="preserve">to go with Steven Euston with Bukaty providing United Healthcare.  Motion carried 3-0.  The plan is comparable to the Aetna plan the County has had for the past three years with a savings of around $44,000.   Commissioners will further research the Freedom Claims plan with Julie Yarmer.  </w:t>
      </w:r>
    </w:p>
    <w:p w14:paraId="41AF6A08" w14:textId="77777777" w:rsidR="00C91D8F" w:rsidRPr="00450D22" w:rsidRDefault="00C91D8F">
      <w:pPr>
        <w:spacing w:after="0" w:line="240" w:lineRule="auto"/>
        <w:rPr>
          <w:rFonts w:ascii="Calibri" w:eastAsia="Calibri" w:hAnsi="Calibri" w:cs="Calibri"/>
          <w:sz w:val="26"/>
          <w:szCs w:val="26"/>
        </w:rPr>
      </w:pPr>
    </w:p>
    <w:p w14:paraId="01839771"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County Fire Chief Steve Fillmore reported the completion of the Cedar Point fire station except for the water lines which will be installed next spring.  Fillmore then discussed the need for new air packs for the fire department and asked if ARPA funds could be used.  Six Scott air packs would be approximately $55,000.  Commissioners agreed to move forward with the purchase using ARPA funds.  </w:t>
      </w:r>
    </w:p>
    <w:p w14:paraId="3055780F" w14:textId="77777777" w:rsidR="00C91D8F" w:rsidRPr="00450D22" w:rsidRDefault="00C91D8F">
      <w:pPr>
        <w:spacing w:after="0" w:line="240" w:lineRule="auto"/>
        <w:rPr>
          <w:rFonts w:ascii="Calibri" w:eastAsia="Calibri" w:hAnsi="Calibri" w:cs="Calibri"/>
          <w:sz w:val="26"/>
          <w:szCs w:val="26"/>
        </w:rPr>
      </w:pPr>
    </w:p>
    <w:p w14:paraId="59EB9F28" w14:textId="23D011CB"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Discussion was held on road conditions and focused on Diamond Creek Road.  Commissioner Miller suggested the Board take the i</w:t>
      </w:r>
      <w:r w:rsidR="000C03E4" w:rsidRPr="00450D22">
        <w:rPr>
          <w:rFonts w:ascii="Calibri" w:eastAsia="Calibri" w:hAnsi="Calibri" w:cs="Calibri"/>
          <w:sz w:val="26"/>
          <w:szCs w:val="26"/>
        </w:rPr>
        <w:t>nitiative t</w:t>
      </w:r>
      <w:r w:rsidRPr="00450D22">
        <w:rPr>
          <w:rFonts w:ascii="Calibri" w:eastAsia="Calibri" w:hAnsi="Calibri" w:cs="Calibri"/>
          <w:sz w:val="26"/>
          <w:szCs w:val="26"/>
        </w:rPr>
        <w:t xml:space="preserve">o travel the road together at the end of the December 13th meeting.  </w:t>
      </w:r>
      <w:r w:rsidR="000C03E4" w:rsidRPr="00450D22">
        <w:rPr>
          <w:rFonts w:ascii="Calibri" w:eastAsia="Calibri" w:hAnsi="Calibri" w:cs="Calibri"/>
          <w:sz w:val="26"/>
          <w:szCs w:val="26"/>
        </w:rPr>
        <w:t xml:space="preserve">The </w:t>
      </w:r>
      <w:r w:rsidRPr="00450D22">
        <w:rPr>
          <w:rFonts w:ascii="Calibri" w:eastAsia="Calibri" w:hAnsi="Calibri" w:cs="Calibri"/>
          <w:sz w:val="26"/>
          <w:szCs w:val="26"/>
        </w:rPr>
        <w:t xml:space="preserve">Board was agreeable to this.  It was also suggested to get pricing on additional ripping on several problematic areas.  </w:t>
      </w:r>
    </w:p>
    <w:p w14:paraId="3F45A05A" w14:textId="77777777" w:rsidR="00C91D8F" w:rsidRPr="00450D22" w:rsidRDefault="00C91D8F">
      <w:pPr>
        <w:spacing w:after="0" w:line="240" w:lineRule="auto"/>
        <w:rPr>
          <w:rFonts w:ascii="Calibri" w:eastAsia="Calibri" w:hAnsi="Calibri" w:cs="Calibri"/>
          <w:sz w:val="26"/>
          <w:szCs w:val="26"/>
        </w:rPr>
      </w:pPr>
    </w:p>
    <w:p w14:paraId="6D25848B"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 xml:space="preserve">Motion at 12:30 for 10 minutes of executive session with Harshman and Pretzer for non-elected personnel </w:t>
      </w:r>
      <w:r w:rsidRPr="00450D22">
        <w:rPr>
          <w:rFonts w:ascii="Calibri" w:eastAsia="Calibri" w:hAnsi="Calibri" w:cs="Calibri"/>
          <w:sz w:val="26"/>
          <w:szCs w:val="26"/>
        </w:rPr>
        <w:t xml:space="preserve">by Hazelton was 2nd by Talkington.  Motion carried 3-0.  Meeting resumed at 12:40 with no action taken.  </w:t>
      </w:r>
    </w:p>
    <w:p w14:paraId="535ABF42" w14:textId="77777777" w:rsidR="00C91D8F" w:rsidRPr="00450D22" w:rsidRDefault="00C91D8F">
      <w:pPr>
        <w:spacing w:after="0" w:line="240" w:lineRule="auto"/>
        <w:rPr>
          <w:rFonts w:ascii="Calibri" w:eastAsia="Calibri" w:hAnsi="Calibri" w:cs="Calibri"/>
          <w:b/>
          <w:i/>
          <w:sz w:val="26"/>
          <w:szCs w:val="26"/>
        </w:rPr>
      </w:pPr>
    </w:p>
    <w:p w14:paraId="5B681D11"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b/>
          <w:i/>
          <w:sz w:val="26"/>
          <w:szCs w:val="26"/>
        </w:rPr>
        <w:t>Motion to adjourn at 1:20 by Hazelton was 2</w:t>
      </w:r>
      <w:r w:rsidRPr="00450D22">
        <w:rPr>
          <w:rFonts w:ascii="Calibri" w:eastAsia="Calibri" w:hAnsi="Calibri" w:cs="Calibri"/>
          <w:b/>
          <w:i/>
          <w:sz w:val="26"/>
          <w:szCs w:val="26"/>
          <w:vertAlign w:val="superscript"/>
        </w:rPr>
        <w:t>nd</w:t>
      </w:r>
      <w:r w:rsidRPr="00450D22">
        <w:rPr>
          <w:rFonts w:ascii="Calibri" w:eastAsia="Calibri" w:hAnsi="Calibri" w:cs="Calibri"/>
          <w:b/>
          <w:i/>
          <w:sz w:val="26"/>
          <w:szCs w:val="26"/>
        </w:rPr>
        <w:t xml:space="preserve"> by Talkington.</w:t>
      </w:r>
      <w:r w:rsidRPr="00450D22">
        <w:rPr>
          <w:rFonts w:ascii="Calibri" w:eastAsia="Calibri" w:hAnsi="Calibri" w:cs="Calibri"/>
          <w:sz w:val="26"/>
          <w:szCs w:val="26"/>
        </w:rPr>
        <w:t xml:space="preserve">  Motion carried 3-0.</w:t>
      </w:r>
    </w:p>
    <w:p w14:paraId="44300A10" w14:textId="77777777" w:rsidR="00C91D8F" w:rsidRPr="00450D22" w:rsidRDefault="00C91D8F">
      <w:pPr>
        <w:spacing w:after="0" w:line="240" w:lineRule="auto"/>
        <w:rPr>
          <w:rFonts w:ascii="Calibri" w:eastAsia="Calibri" w:hAnsi="Calibri" w:cs="Calibri"/>
          <w:sz w:val="26"/>
          <w:szCs w:val="26"/>
        </w:rPr>
      </w:pPr>
    </w:p>
    <w:p w14:paraId="01FEEF71" w14:textId="4A273313" w:rsidR="00C91D8F"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Next scheduled meeting is Monday, December 13, 2021 at 10:00 am.</w:t>
      </w:r>
    </w:p>
    <w:p w14:paraId="5CDF4F8B" w14:textId="7DFB7A0F" w:rsidR="00450D22" w:rsidRDefault="00450D22">
      <w:pPr>
        <w:spacing w:after="0" w:line="240" w:lineRule="auto"/>
        <w:rPr>
          <w:rFonts w:ascii="Calibri" w:eastAsia="Calibri" w:hAnsi="Calibri" w:cs="Calibri"/>
          <w:sz w:val="26"/>
          <w:szCs w:val="26"/>
        </w:rPr>
      </w:pPr>
    </w:p>
    <w:p w14:paraId="3386873D" w14:textId="4AFEF751" w:rsidR="00450D22" w:rsidRDefault="00450D22">
      <w:pPr>
        <w:spacing w:after="0" w:line="240" w:lineRule="auto"/>
        <w:rPr>
          <w:rFonts w:ascii="Calibri" w:eastAsia="Calibri" w:hAnsi="Calibri" w:cs="Calibri"/>
          <w:sz w:val="26"/>
          <w:szCs w:val="26"/>
        </w:rPr>
      </w:pPr>
    </w:p>
    <w:p w14:paraId="3262B532" w14:textId="0FCDFFAE" w:rsidR="00450D22" w:rsidRDefault="00450D22">
      <w:pPr>
        <w:spacing w:after="0" w:line="240" w:lineRule="auto"/>
        <w:rPr>
          <w:rFonts w:ascii="Calibri" w:eastAsia="Calibri" w:hAnsi="Calibri" w:cs="Calibri"/>
          <w:sz w:val="26"/>
          <w:szCs w:val="26"/>
        </w:rPr>
      </w:pPr>
    </w:p>
    <w:p w14:paraId="6CD678BF" w14:textId="7AE31C9D" w:rsidR="00450D22" w:rsidRDefault="00450D22">
      <w:pPr>
        <w:spacing w:after="0" w:line="240" w:lineRule="auto"/>
        <w:rPr>
          <w:rFonts w:ascii="Calibri" w:eastAsia="Calibri" w:hAnsi="Calibri" w:cs="Calibri"/>
          <w:sz w:val="26"/>
          <w:szCs w:val="26"/>
        </w:rPr>
      </w:pPr>
    </w:p>
    <w:p w14:paraId="75CD9C28" w14:textId="77777777" w:rsidR="00450D22" w:rsidRPr="00450D22" w:rsidRDefault="00450D22">
      <w:pPr>
        <w:spacing w:after="0" w:line="240" w:lineRule="auto"/>
        <w:rPr>
          <w:rFonts w:ascii="Calibri" w:eastAsia="Calibri" w:hAnsi="Calibri" w:cs="Calibri"/>
          <w:sz w:val="26"/>
          <w:szCs w:val="26"/>
        </w:rPr>
      </w:pPr>
    </w:p>
    <w:p w14:paraId="2C347D8C" w14:textId="77777777" w:rsidR="00C91D8F" w:rsidRPr="00450D22" w:rsidRDefault="00C91D8F">
      <w:pPr>
        <w:spacing w:after="0" w:line="240" w:lineRule="auto"/>
        <w:rPr>
          <w:rFonts w:ascii="Calibri" w:eastAsia="Calibri" w:hAnsi="Calibri" w:cs="Calibri"/>
          <w:sz w:val="26"/>
          <w:szCs w:val="26"/>
        </w:rPr>
      </w:pPr>
    </w:p>
    <w:p w14:paraId="74C11FE0" w14:textId="77777777" w:rsidR="00C91D8F" w:rsidRPr="00450D22" w:rsidRDefault="00396274">
      <w:pPr>
        <w:tabs>
          <w:tab w:val="center" w:pos="4680"/>
          <w:tab w:val="left" w:pos="7104"/>
        </w:tabs>
        <w:spacing w:after="0" w:line="240" w:lineRule="auto"/>
        <w:rPr>
          <w:rFonts w:ascii="Calibri" w:eastAsia="Calibri" w:hAnsi="Calibri" w:cs="Calibri"/>
          <w:sz w:val="26"/>
          <w:szCs w:val="26"/>
        </w:rPr>
      </w:pPr>
      <w:r w:rsidRPr="00450D22">
        <w:rPr>
          <w:rFonts w:ascii="Calibri" w:eastAsia="Calibri" w:hAnsi="Calibri" w:cs="Calibri"/>
          <w:sz w:val="26"/>
          <w:szCs w:val="26"/>
        </w:rPr>
        <w:tab/>
        <w:t>ADOPTION OF ABOVE MINUTES</w:t>
      </w:r>
      <w:r w:rsidRPr="00450D22">
        <w:rPr>
          <w:rFonts w:ascii="Calibri" w:eastAsia="Calibri" w:hAnsi="Calibri" w:cs="Calibri"/>
          <w:sz w:val="26"/>
          <w:szCs w:val="26"/>
        </w:rPr>
        <w:tab/>
      </w:r>
    </w:p>
    <w:p w14:paraId="2FF0D82D" w14:textId="77777777" w:rsidR="00C91D8F" w:rsidRPr="00450D22" w:rsidRDefault="00C91D8F">
      <w:pPr>
        <w:spacing w:after="0" w:line="240" w:lineRule="auto"/>
        <w:rPr>
          <w:rFonts w:ascii="Calibri" w:eastAsia="Calibri" w:hAnsi="Calibri" w:cs="Calibri"/>
          <w:sz w:val="26"/>
          <w:szCs w:val="26"/>
        </w:rPr>
      </w:pPr>
    </w:p>
    <w:p w14:paraId="45A1FD4E" w14:textId="77777777" w:rsidR="00C91D8F" w:rsidRPr="00450D22" w:rsidRDefault="00396274">
      <w:pPr>
        <w:spacing w:after="0" w:line="240" w:lineRule="auto"/>
        <w:ind w:left="2880" w:firstLine="720"/>
        <w:rPr>
          <w:rFonts w:ascii="Calibri" w:eastAsia="Calibri" w:hAnsi="Calibri" w:cs="Calibri"/>
          <w:sz w:val="26"/>
          <w:szCs w:val="26"/>
        </w:rPr>
      </w:pPr>
      <w:r w:rsidRPr="00450D22">
        <w:rPr>
          <w:rFonts w:ascii="Calibri" w:eastAsia="Calibri" w:hAnsi="Calibri" w:cs="Calibri"/>
          <w:sz w:val="26"/>
          <w:szCs w:val="26"/>
        </w:rPr>
        <w:t xml:space="preserve">      STATE OF KANSAS</w:t>
      </w:r>
    </w:p>
    <w:p w14:paraId="727F73B2" w14:textId="77777777" w:rsidR="00C91D8F" w:rsidRPr="00450D22" w:rsidRDefault="00396274">
      <w:pPr>
        <w:spacing w:after="0" w:line="240" w:lineRule="auto"/>
        <w:ind w:left="2880" w:firstLine="720"/>
        <w:rPr>
          <w:rFonts w:ascii="Calibri" w:eastAsia="Calibri" w:hAnsi="Calibri" w:cs="Calibri"/>
          <w:sz w:val="26"/>
          <w:szCs w:val="26"/>
        </w:rPr>
      </w:pPr>
      <w:r w:rsidRPr="00450D22">
        <w:rPr>
          <w:rFonts w:ascii="Calibri" w:eastAsia="Calibri" w:hAnsi="Calibri" w:cs="Calibri"/>
          <w:sz w:val="26"/>
          <w:szCs w:val="26"/>
        </w:rPr>
        <w:t xml:space="preserve">     COUNTY OF CHASE</w:t>
      </w:r>
    </w:p>
    <w:p w14:paraId="1E86761E" w14:textId="77777777" w:rsidR="00C91D8F" w:rsidRPr="00450D22" w:rsidRDefault="00C91D8F">
      <w:pPr>
        <w:spacing w:after="0" w:line="240" w:lineRule="auto"/>
        <w:ind w:left="2880" w:firstLine="720"/>
        <w:rPr>
          <w:rFonts w:ascii="Calibri" w:eastAsia="Calibri" w:hAnsi="Calibri" w:cs="Calibri"/>
          <w:sz w:val="26"/>
          <w:szCs w:val="26"/>
        </w:rPr>
      </w:pPr>
    </w:p>
    <w:p w14:paraId="276E1984"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NOW ON This 13th day of December, 2021 as shown in the Minutes of this date's meeting, the above Minutes are hereby ADOPTED as the official record of the proceedings, business and actions of the Board of Chase County Commissioners during the session above described.</w:t>
      </w:r>
    </w:p>
    <w:p w14:paraId="45D5B4C5" w14:textId="77777777" w:rsidR="00C91D8F" w:rsidRPr="00450D22" w:rsidRDefault="00C91D8F">
      <w:pPr>
        <w:spacing w:after="0" w:line="240" w:lineRule="auto"/>
        <w:rPr>
          <w:rFonts w:ascii="Calibri" w:eastAsia="Calibri" w:hAnsi="Calibri" w:cs="Calibri"/>
          <w:sz w:val="26"/>
          <w:szCs w:val="26"/>
        </w:rPr>
      </w:pPr>
    </w:p>
    <w:p w14:paraId="3284BEE9"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                                           BY THE BOARD OF COUNTY COMMISSIONERS</w:t>
      </w:r>
    </w:p>
    <w:p w14:paraId="299CC637" w14:textId="77777777" w:rsidR="00C91D8F" w:rsidRPr="00450D22" w:rsidRDefault="00C91D8F">
      <w:pPr>
        <w:spacing w:after="0" w:line="240" w:lineRule="auto"/>
        <w:rPr>
          <w:rFonts w:ascii="Calibri" w:eastAsia="Calibri" w:hAnsi="Calibri" w:cs="Calibri"/>
          <w:sz w:val="26"/>
          <w:szCs w:val="26"/>
        </w:rPr>
      </w:pPr>
    </w:p>
    <w:p w14:paraId="7E6CF016"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p>
    <w:p w14:paraId="34438077" w14:textId="77777777" w:rsidR="00C91D8F" w:rsidRPr="00450D22" w:rsidRDefault="00396274">
      <w:pPr>
        <w:spacing w:after="0" w:line="240" w:lineRule="auto"/>
        <w:ind w:left="4320" w:firstLine="720"/>
        <w:rPr>
          <w:rFonts w:ascii="Calibri" w:eastAsia="Calibri" w:hAnsi="Calibri" w:cs="Calibri"/>
          <w:sz w:val="26"/>
          <w:szCs w:val="26"/>
        </w:rPr>
      </w:pPr>
      <w:r w:rsidRPr="00450D22">
        <w:rPr>
          <w:rFonts w:ascii="Calibri" w:eastAsia="Calibri" w:hAnsi="Calibri" w:cs="Calibri"/>
          <w:sz w:val="26"/>
          <w:szCs w:val="26"/>
        </w:rPr>
        <w:t>______________________________</w:t>
      </w:r>
    </w:p>
    <w:p w14:paraId="1CA43478"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t>Anthony Hazelton, Chairman</w:t>
      </w:r>
    </w:p>
    <w:p w14:paraId="627D8DE6"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                    SEAL</w:t>
      </w:r>
    </w:p>
    <w:p w14:paraId="05B99423" w14:textId="77777777" w:rsidR="00C91D8F" w:rsidRPr="00450D22" w:rsidRDefault="00C91D8F">
      <w:pPr>
        <w:spacing w:after="0" w:line="240" w:lineRule="auto"/>
        <w:rPr>
          <w:rFonts w:ascii="Calibri" w:eastAsia="Calibri" w:hAnsi="Calibri" w:cs="Calibri"/>
          <w:sz w:val="26"/>
          <w:szCs w:val="26"/>
        </w:rPr>
      </w:pPr>
    </w:p>
    <w:p w14:paraId="3B74C58D"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t xml:space="preserve">  ____________________________   </w:t>
      </w:r>
    </w:p>
    <w:p w14:paraId="09CB8CF7"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t xml:space="preserve"> Randy Talkington, Vice Chairman</w:t>
      </w:r>
    </w:p>
    <w:p w14:paraId="60EB91EE" w14:textId="77777777" w:rsidR="00C91D8F" w:rsidRPr="00450D22" w:rsidRDefault="00C91D8F">
      <w:pPr>
        <w:spacing w:after="0" w:line="240" w:lineRule="auto"/>
        <w:rPr>
          <w:rFonts w:ascii="Calibri" w:eastAsia="Calibri" w:hAnsi="Calibri" w:cs="Calibri"/>
          <w:sz w:val="26"/>
          <w:szCs w:val="26"/>
        </w:rPr>
      </w:pPr>
    </w:p>
    <w:p w14:paraId="484A4C20"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r w:rsidRPr="00450D22">
        <w:rPr>
          <w:rFonts w:ascii="Calibri" w:eastAsia="Calibri" w:hAnsi="Calibri" w:cs="Calibri"/>
          <w:sz w:val="26"/>
          <w:szCs w:val="26"/>
        </w:rPr>
        <w:tab/>
      </w:r>
    </w:p>
    <w:p w14:paraId="65573A58" w14:textId="77777777" w:rsidR="00C91D8F" w:rsidRPr="00450D22" w:rsidRDefault="00396274">
      <w:pPr>
        <w:spacing w:after="0" w:line="240" w:lineRule="auto"/>
        <w:ind w:left="4320" w:firstLine="720"/>
        <w:rPr>
          <w:rFonts w:ascii="Calibri" w:eastAsia="Calibri" w:hAnsi="Calibri" w:cs="Calibri"/>
          <w:sz w:val="26"/>
          <w:szCs w:val="26"/>
        </w:rPr>
      </w:pPr>
      <w:r w:rsidRPr="00450D22">
        <w:rPr>
          <w:rFonts w:ascii="Calibri" w:eastAsia="Calibri" w:hAnsi="Calibri" w:cs="Calibri"/>
          <w:sz w:val="26"/>
          <w:szCs w:val="26"/>
        </w:rPr>
        <w:t>______________________________</w:t>
      </w:r>
    </w:p>
    <w:p w14:paraId="5E663030" w14:textId="77777777" w:rsidR="00C91D8F" w:rsidRPr="00450D22" w:rsidRDefault="00396274">
      <w:pPr>
        <w:spacing w:after="0" w:line="240" w:lineRule="auto"/>
        <w:ind w:left="4320" w:firstLine="720"/>
        <w:rPr>
          <w:rFonts w:ascii="Calibri" w:eastAsia="Calibri" w:hAnsi="Calibri" w:cs="Calibri"/>
          <w:sz w:val="26"/>
          <w:szCs w:val="26"/>
        </w:rPr>
      </w:pPr>
      <w:r w:rsidRPr="00450D22">
        <w:rPr>
          <w:rFonts w:ascii="Calibri" w:eastAsia="Calibri" w:hAnsi="Calibri" w:cs="Calibri"/>
          <w:sz w:val="26"/>
          <w:szCs w:val="26"/>
        </w:rPr>
        <w:t>Matt Miller, Member</w:t>
      </w:r>
    </w:p>
    <w:p w14:paraId="115382B3" w14:textId="77777777" w:rsidR="00C91D8F" w:rsidRPr="00450D22" w:rsidRDefault="00C91D8F">
      <w:pPr>
        <w:spacing w:after="0" w:line="240" w:lineRule="auto"/>
        <w:ind w:left="4320" w:firstLine="720"/>
        <w:rPr>
          <w:rFonts w:ascii="Calibri" w:eastAsia="Calibri" w:hAnsi="Calibri" w:cs="Calibri"/>
          <w:sz w:val="26"/>
          <w:szCs w:val="26"/>
        </w:rPr>
      </w:pPr>
    </w:p>
    <w:p w14:paraId="4BC9B7A9" w14:textId="77777777" w:rsidR="00C91D8F" w:rsidRPr="00450D22" w:rsidRDefault="00C91D8F">
      <w:pPr>
        <w:spacing w:after="0" w:line="240" w:lineRule="auto"/>
        <w:ind w:left="4320" w:firstLine="720"/>
        <w:rPr>
          <w:rFonts w:ascii="Calibri" w:eastAsia="Calibri" w:hAnsi="Calibri" w:cs="Calibri"/>
          <w:sz w:val="26"/>
          <w:szCs w:val="26"/>
        </w:rPr>
      </w:pPr>
    </w:p>
    <w:p w14:paraId="1497B5CC" w14:textId="77777777" w:rsidR="00C91D8F" w:rsidRPr="00450D22" w:rsidRDefault="00396274">
      <w:pPr>
        <w:spacing w:after="0" w:line="240" w:lineRule="auto"/>
        <w:rPr>
          <w:rFonts w:ascii="Calibri" w:eastAsia="Calibri" w:hAnsi="Calibri" w:cs="Calibri"/>
          <w:sz w:val="26"/>
          <w:szCs w:val="26"/>
        </w:rPr>
      </w:pPr>
      <w:r w:rsidRPr="00450D22">
        <w:rPr>
          <w:rFonts w:ascii="Calibri" w:eastAsia="Calibri" w:hAnsi="Calibri" w:cs="Calibri"/>
          <w:sz w:val="26"/>
          <w:szCs w:val="26"/>
        </w:rPr>
        <w:t>Attest: ____________________________</w:t>
      </w:r>
    </w:p>
    <w:p w14:paraId="06FB197A" w14:textId="04EBCF53" w:rsidR="00C91D8F" w:rsidRPr="00450D22" w:rsidRDefault="00396274" w:rsidP="00100B59">
      <w:pPr>
        <w:spacing w:after="0" w:line="240" w:lineRule="auto"/>
        <w:rPr>
          <w:rFonts w:ascii="Calibri" w:eastAsia="Calibri" w:hAnsi="Calibri" w:cs="Calibri"/>
          <w:sz w:val="26"/>
          <w:szCs w:val="26"/>
        </w:rPr>
      </w:pPr>
      <w:r w:rsidRPr="00450D22">
        <w:rPr>
          <w:rFonts w:ascii="Calibri" w:eastAsia="Calibri" w:hAnsi="Calibri" w:cs="Calibri"/>
          <w:sz w:val="26"/>
          <w:szCs w:val="26"/>
        </w:rPr>
        <w:t xml:space="preserve">             Connie M. Pretzer, County Clerk</w:t>
      </w:r>
    </w:p>
    <w:p w14:paraId="6A0D1178" w14:textId="77777777" w:rsidR="00C91D8F" w:rsidRPr="00450D22" w:rsidRDefault="00C91D8F">
      <w:pPr>
        <w:rPr>
          <w:rFonts w:ascii="Calibri" w:eastAsia="Calibri" w:hAnsi="Calibri" w:cs="Calibri"/>
          <w:sz w:val="26"/>
          <w:szCs w:val="26"/>
        </w:rPr>
      </w:pPr>
    </w:p>
    <w:sectPr w:rsidR="00C91D8F" w:rsidRPr="00450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8F"/>
    <w:rsid w:val="000505B1"/>
    <w:rsid w:val="000C03E4"/>
    <w:rsid w:val="00100B59"/>
    <w:rsid w:val="00396274"/>
    <w:rsid w:val="00450D22"/>
    <w:rsid w:val="004A0FA5"/>
    <w:rsid w:val="00754ABE"/>
    <w:rsid w:val="00C91D8F"/>
    <w:rsid w:val="00E117B5"/>
    <w:rsid w:val="00FC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C169"/>
  <w15:docId w15:val="{672E97C0-8B49-4CB8-BA04-E82C7009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Chase County</cp:lastModifiedBy>
  <cp:revision>8</cp:revision>
  <cp:lastPrinted>2021-12-06T21:42:00Z</cp:lastPrinted>
  <dcterms:created xsi:type="dcterms:W3CDTF">2021-12-06T14:09:00Z</dcterms:created>
  <dcterms:modified xsi:type="dcterms:W3CDTF">2021-12-09T19:17:00Z</dcterms:modified>
</cp:coreProperties>
</file>